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532" w14:textId="77777777" w:rsidR="00CD1E02" w:rsidRDefault="00CD1E02">
      <w:pPr>
        <w:spacing w:before="7" w:line="280" w:lineRule="exact"/>
        <w:rPr>
          <w:sz w:val="28"/>
          <w:szCs w:val="28"/>
        </w:rPr>
      </w:pPr>
      <w:bookmarkStart w:id="0" w:name="_GoBack"/>
      <w:bookmarkEnd w:id="0"/>
    </w:p>
    <w:p w14:paraId="7C97360C" w14:textId="78E3596D" w:rsidR="002A75AA" w:rsidRPr="00A54957" w:rsidRDefault="00344027">
      <w:pPr>
        <w:spacing w:before="44"/>
        <w:ind w:left="3703"/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</w:pP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M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 xml:space="preserve">aster 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I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nstr</w:t>
      </w:r>
      <w:r w:rsidR="00C56695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u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ction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-2"/>
          <w:sz w:val="28"/>
          <w:szCs w:val="28"/>
        </w:rPr>
        <w:t xml:space="preserve"> 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Cl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1"/>
          <w:sz w:val="28"/>
          <w:szCs w:val="28"/>
        </w:rPr>
        <w:t>a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s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1"/>
          <w:sz w:val="28"/>
          <w:szCs w:val="28"/>
        </w:rPr>
        <w:t>s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room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-1"/>
          <w:sz w:val="28"/>
          <w:szCs w:val="28"/>
        </w:rPr>
        <w:t xml:space="preserve"> 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Observat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1"/>
          <w:sz w:val="28"/>
          <w:szCs w:val="28"/>
        </w:rPr>
        <w:t>i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 xml:space="preserve">on </w:t>
      </w:r>
    </w:p>
    <w:p w14:paraId="23AA6533" w14:textId="50017700" w:rsidR="00CD1E02" w:rsidRDefault="00344027">
      <w:pPr>
        <w:spacing w:before="44"/>
        <w:ind w:left="370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</w:p>
    <w:p w14:paraId="2E42F88E" w14:textId="31BA0468" w:rsidR="002A75AA" w:rsidRDefault="006214ED" w:rsidP="002A75AA">
      <w:pPr>
        <w:rPr>
          <w:rFonts w:eastAsia="Times New Roman" w:cs="Times New Roman"/>
        </w:rPr>
      </w:pPr>
      <w:r w:rsidRPr="004626A6">
        <w:rPr>
          <w:rFonts w:eastAsia="Times New Roman" w:cs="Times New Roman"/>
          <w:i/>
        </w:rPr>
        <w:t>Master Instruction</w:t>
      </w:r>
      <w:r w:rsidR="002A75AA" w:rsidRPr="000C5C49">
        <w:rPr>
          <w:rFonts w:eastAsia="Times New Roman" w:cs="Times New Roman"/>
        </w:rPr>
        <w:t xml:space="preserve"> Classroom Observation is designed to </w:t>
      </w:r>
      <w:r w:rsidR="002A75AA" w:rsidRPr="00560734">
        <w:rPr>
          <w:rFonts w:eastAsia="Times New Roman" w:cs="Times New Roman"/>
        </w:rPr>
        <w:t xml:space="preserve">advance the practice of </w:t>
      </w:r>
      <w:r w:rsidR="002A75AA" w:rsidRPr="00DD44AC">
        <w:rPr>
          <w:rFonts w:eastAsia="Times New Roman" w:cs="Times New Roman"/>
          <w:i/>
        </w:rPr>
        <w:t>Master Instruction</w:t>
      </w:r>
      <w:r w:rsidR="002A75AA" w:rsidRPr="00560734">
        <w:rPr>
          <w:rFonts w:eastAsia="Times New Roman" w:cs="Times New Roman"/>
        </w:rPr>
        <w:t xml:space="preserve"> through self-reflection and peer observation</w:t>
      </w:r>
      <w:r w:rsidR="00C36F43">
        <w:rPr>
          <w:rFonts w:eastAsia="Times New Roman" w:cs="Times New Roman"/>
        </w:rPr>
        <w:t xml:space="preserve"> of campus</w:t>
      </w:r>
      <w:r w:rsidR="00144D38">
        <w:rPr>
          <w:rFonts w:eastAsia="Times New Roman" w:cs="Times New Roman"/>
        </w:rPr>
        <w:t>-based</w:t>
      </w:r>
      <w:r w:rsidR="00C36F43">
        <w:rPr>
          <w:rFonts w:eastAsia="Times New Roman" w:cs="Times New Roman"/>
        </w:rPr>
        <w:t xml:space="preserve"> and online faculty</w:t>
      </w:r>
      <w:r w:rsidR="002A75AA" w:rsidRPr="00560734">
        <w:rPr>
          <w:rFonts w:eastAsia="Times New Roman" w:cs="Times New Roman"/>
        </w:rPr>
        <w:t xml:space="preserve">. Integral to </w:t>
      </w:r>
      <w:r w:rsidR="002A75AA" w:rsidRPr="00DD44AC">
        <w:rPr>
          <w:rFonts w:eastAsia="Times New Roman" w:cs="Times New Roman"/>
          <w:i/>
        </w:rPr>
        <w:t>Master Instruction</w:t>
      </w:r>
      <w:r w:rsidR="002A75AA" w:rsidRPr="00560734">
        <w:rPr>
          <w:rFonts w:eastAsia="Times New Roman" w:cs="Times New Roman"/>
        </w:rPr>
        <w:t xml:space="preserve"> is creating a positive, participatory learning environment through deliberate use of evidence-based strategies to foster deep student learning. </w:t>
      </w:r>
      <w:r w:rsidR="002A75AA">
        <w:rPr>
          <w:rFonts w:eastAsia="Times New Roman" w:cs="Times New Roman"/>
        </w:rPr>
        <w:t>Self</w:t>
      </w:r>
      <w:r w:rsidR="002A75AA" w:rsidRPr="00560734">
        <w:rPr>
          <w:rFonts w:eastAsia="Times New Roman" w:cs="Times New Roman"/>
        </w:rPr>
        <w:t xml:space="preserve"> and </w:t>
      </w:r>
      <w:r w:rsidR="002A75AA">
        <w:rPr>
          <w:rFonts w:eastAsia="Times New Roman" w:cs="Times New Roman"/>
        </w:rPr>
        <w:t>dialogic</w:t>
      </w:r>
      <w:r w:rsidR="002A75AA" w:rsidRPr="00560734">
        <w:rPr>
          <w:rFonts w:eastAsia="Times New Roman" w:cs="Times New Roman"/>
        </w:rPr>
        <w:t xml:space="preserve"> reflection</w:t>
      </w:r>
      <w:r w:rsidR="002A75AA">
        <w:rPr>
          <w:rFonts w:eastAsia="Times New Roman" w:cs="Times New Roman"/>
        </w:rPr>
        <w:t xml:space="preserve"> expands perspectives</w:t>
      </w:r>
      <w:r w:rsidR="002A75AA" w:rsidRPr="00560734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to</w:t>
      </w:r>
      <w:r w:rsidR="002A75AA" w:rsidRPr="00F508AF">
        <w:rPr>
          <w:rFonts w:eastAsia="Times New Roman" w:cs="Times New Roman"/>
        </w:rPr>
        <w:t xml:space="preserve"> </w:t>
      </w:r>
      <w:r w:rsidR="002A75AA" w:rsidRPr="00560734">
        <w:rPr>
          <w:rFonts w:eastAsia="Times New Roman" w:cs="Times New Roman"/>
        </w:rPr>
        <w:t xml:space="preserve">confront and resolve actual and desired teaching practices </w:t>
      </w:r>
      <w:r w:rsidR="002A75AA">
        <w:rPr>
          <w:rFonts w:eastAsia="Times New Roman" w:cs="Times New Roman"/>
        </w:rPr>
        <w:t xml:space="preserve">and </w:t>
      </w:r>
      <w:r w:rsidR="002A75AA" w:rsidRPr="00560734">
        <w:rPr>
          <w:rFonts w:eastAsia="Times New Roman" w:cs="Times New Roman"/>
        </w:rPr>
        <w:t>facilitate successful student learning outcomes</w:t>
      </w:r>
      <w:r w:rsidR="002A75AA">
        <w:rPr>
          <w:rFonts w:eastAsia="Times New Roman" w:cs="Times New Roman"/>
        </w:rPr>
        <w:t xml:space="preserve">. </w:t>
      </w:r>
      <w:r w:rsidR="002A75AA" w:rsidRPr="00F4052D">
        <w:rPr>
          <w:rFonts w:eastAsia="Times New Roman" w:cs="Times New Roman"/>
          <w:b/>
          <w:i/>
        </w:rPr>
        <w:t>The descriptors found in the left column are characteristics</w:t>
      </w:r>
      <w:r w:rsidR="002A75AA">
        <w:rPr>
          <w:rFonts w:eastAsia="Times New Roman" w:cs="Times New Roman"/>
          <w:b/>
          <w:i/>
        </w:rPr>
        <w:t xml:space="preserve"> of Master Instruction</w:t>
      </w:r>
      <w:r w:rsidR="002A75AA" w:rsidRPr="00F4052D">
        <w:rPr>
          <w:rFonts w:eastAsia="Times New Roman" w:cs="Times New Roman"/>
          <w:b/>
          <w:i/>
        </w:rPr>
        <w:t xml:space="preserve"> and not specific tasks.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 xml:space="preserve">Through self-reflection, the </w:t>
      </w:r>
      <w:r w:rsidR="002A75AA" w:rsidRPr="00F4052D">
        <w:rPr>
          <w:rFonts w:eastAsia="Times New Roman" w:cs="Times New Roman"/>
        </w:rPr>
        <w:t xml:space="preserve">individual </w:t>
      </w:r>
      <w:r w:rsidR="002A75AA">
        <w:rPr>
          <w:rFonts w:eastAsia="Times New Roman" w:cs="Times New Roman"/>
        </w:rPr>
        <w:t>faculty member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must</w:t>
      </w:r>
      <w:r w:rsidR="002A75AA" w:rsidRPr="00F4052D">
        <w:rPr>
          <w:rFonts w:eastAsia="Times New Roman" w:cs="Times New Roman"/>
        </w:rPr>
        <w:t xml:space="preserve"> interpret the </w:t>
      </w:r>
      <w:r w:rsidR="002A75AA">
        <w:rPr>
          <w:rFonts w:eastAsia="Times New Roman" w:cs="Times New Roman"/>
        </w:rPr>
        <w:t>criterion</w:t>
      </w:r>
      <w:r w:rsidR="002A75AA" w:rsidRPr="00F4052D">
        <w:rPr>
          <w:rFonts w:eastAsia="Times New Roman" w:cs="Times New Roman"/>
        </w:rPr>
        <w:t xml:space="preserve"> in the way that best meets the learning objective</w:t>
      </w:r>
      <w:r w:rsidR="002A75AA">
        <w:rPr>
          <w:rFonts w:eastAsia="Times New Roman" w:cs="Times New Roman"/>
        </w:rPr>
        <w:t>, content to be delivered, and learning environment setting. Prior to the observation, the designated observer</w:t>
      </w:r>
      <w:r w:rsidR="002A75AA" w:rsidRPr="00F4052D">
        <w:rPr>
          <w:rFonts w:eastAsia="Times New Roman" w:cs="Times New Roman"/>
        </w:rPr>
        <w:t xml:space="preserve"> will </w:t>
      </w:r>
      <w:r w:rsidR="002A75AA">
        <w:rPr>
          <w:rFonts w:eastAsia="Times New Roman" w:cs="Times New Roman"/>
        </w:rPr>
        <w:t xml:space="preserve">review the self-reflection of the faculty member and then </w:t>
      </w:r>
      <w:r w:rsidR="002A75AA" w:rsidRPr="00F4052D">
        <w:rPr>
          <w:rFonts w:eastAsia="Times New Roman" w:cs="Times New Roman"/>
        </w:rPr>
        <w:t xml:space="preserve">observe the </w:t>
      </w:r>
      <w:r w:rsidR="002A75AA">
        <w:rPr>
          <w:rFonts w:eastAsia="Times New Roman" w:cs="Times New Roman"/>
        </w:rPr>
        <w:t>faculty-student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interaction</w:t>
      </w:r>
      <w:r w:rsidR="002A75AA" w:rsidRPr="00F4052D">
        <w:rPr>
          <w:rFonts w:eastAsia="Times New Roman" w:cs="Times New Roman"/>
        </w:rPr>
        <w:t xml:space="preserve"> and provide detailed</w:t>
      </w:r>
      <w:r w:rsidR="002A75AA">
        <w:rPr>
          <w:rFonts w:eastAsia="Times New Roman" w:cs="Times New Roman"/>
        </w:rPr>
        <w:t xml:space="preserve"> feedback of the observation to </w:t>
      </w:r>
      <w:r w:rsidR="002A75AA" w:rsidRPr="00560734">
        <w:rPr>
          <w:rFonts w:eastAsia="Times New Roman" w:cs="Times New Roman"/>
        </w:rPr>
        <w:t>promote</w:t>
      </w:r>
      <w:r w:rsidR="002A75AA">
        <w:rPr>
          <w:rFonts w:eastAsia="Times New Roman" w:cs="Times New Roman"/>
        </w:rPr>
        <w:t xml:space="preserve"> professional development.</w:t>
      </w:r>
    </w:p>
    <w:p w14:paraId="5A461D53" w14:textId="77777777" w:rsidR="002A75AA" w:rsidRPr="000C5C49" w:rsidRDefault="002A75AA" w:rsidP="002A75AA">
      <w:pPr>
        <w:rPr>
          <w:rFonts w:eastAsia="Times New Roman" w:cs="Times New Roman"/>
        </w:rPr>
      </w:pPr>
      <w:r w:rsidRPr="000C5C49">
        <w:rPr>
          <w:rFonts w:eastAsia="Times New Roman" w:cs="Times New Roman"/>
        </w:rPr>
        <w:t> </w:t>
      </w:r>
    </w:p>
    <w:p w14:paraId="4EDFECC4" w14:textId="77777777" w:rsidR="002A75AA" w:rsidRPr="000C5C49" w:rsidRDefault="002A75AA" w:rsidP="00693904">
      <w:pPr>
        <w:rPr>
          <w:rFonts w:eastAsia="Times New Roman" w:cs="Times New Roman"/>
        </w:rPr>
      </w:pPr>
      <w:r w:rsidRPr="00560734">
        <w:rPr>
          <w:rFonts w:eastAsia="Times New Roman" w:cs="Times New Roman"/>
          <w:b/>
          <w:bCs/>
        </w:rPr>
        <w:t>Directions</w:t>
      </w:r>
    </w:p>
    <w:p w14:paraId="127706B2" w14:textId="77777777" w:rsidR="002A75AA" w:rsidRDefault="002A75AA" w:rsidP="002A75AA">
      <w:pPr>
        <w:rPr>
          <w:rFonts w:eastAsia="Times New Roman" w:cs="Times New Roman"/>
        </w:rPr>
      </w:pPr>
    </w:p>
    <w:p w14:paraId="1A9BE0F2" w14:textId="70995394" w:rsidR="00693904" w:rsidRDefault="002A75AA" w:rsidP="00693904">
      <w:pPr>
        <w:rPr>
          <w:rFonts w:eastAsia="Times New Roman" w:cs="Times New Roman"/>
        </w:rPr>
      </w:pPr>
      <w:r>
        <w:rPr>
          <w:rFonts w:eastAsia="Times New Roman" w:cs="Times New Roman"/>
        </w:rPr>
        <w:t>Faculty are required to validate completion of the</w:t>
      </w:r>
      <w:r w:rsidRPr="000C5C49">
        <w:rPr>
          <w:rFonts w:eastAsia="Times New Roman" w:cs="Times New Roman"/>
        </w:rPr>
        <w:t xml:space="preserve"> </w:t>
      </w:r>
      <w:r w:rsidRPr="00DD44AC">
        <w:rPr>
          <w:rFonts w:eastAsia="Times New Roman" w:cs="Times New Roman"/>
          <w:i/>
        </w:rPr>
        <w:t>Master Instruction</w:t>
      </w:r>
      <w:r>
        <w:rPr>
          <w:rFonts w:eastAsia="Times New Roman" w:cs="Times New Roman"/>
        </w:rPr>
        <w:t xml:space="preserve"> Classroom Observation process</w:t>
      </w:r>
      <w:r w:rsidRPr="000C5C49">
        <w:rPr>
          <w:rFonts w:eastAsia="Times New Roman" w:cs="Times New Roman"/>
        </w:rPr>
        <w:t xml:space="preserve"> </w:t>
      </w:r>
      <w:r w:rsidRPr="00560734">
        <w:rPr>
          <w:rFonts w:eastAsia="Times New Roman" w:cs="Times New Roman"/>
          <w:b/>
          <w:bCs/>
          <w:i/>
          <w:iCs/>
        </w:rPr>
        <w:t>twice</w:t>
      </w:r>
      <w:r w:rsidRPr="000C5C4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per fiscal year.  A Likert scale is used to record observation responses of</w:t>
      </w:r>
      <w:r w:rsidRPr="008C1B0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each characteristic</w:t>
      </w:r>
      <w:r w:rsidRPr="008C1B06">
        <w:rPr>
          <w:rFonts w:eastAsia="Times New Roman" w:cs="Times New Roman"/>
        </w:rPr>
        <w:t xml:space="preserve"> of </w:t>
      </w:r>
      <w:r w:rsidRPr="008C1B06">
        <w:rPr>
          <w:rFonts w:eastAsia="Times New Roman" w:cs="Times New Roman"/>
          <w:i/>
        </w:rPr>
        <w:t>Master Instruction</w:t>
      </w:r>
      <w:r>
        <w:rPr>
          <w:rFonts w:eastAsia="Times New Roman" w:cs="Times New Roman"/>
        </w:rPr>
        <w:t xml:space="preserve"> to guide professional development </w:t>
      </w:r>
      <w:r w:rsidRPr="008C1B06">
        <w:rPr>
          <w:rFonts w:eastAsia="Times New Roman" w:cs="Times New Roman"/>
          <w:b/>
          <w:i/>
        </w:rPr>
        <w:t>only</w:t>
      </w:r>
      <w:r>
        <w:rPr>
          <w:rFonts w:eastAsia="Times New Roman" w:cs="Times New Roman"/>
        </w:rPr>
        <w:t>, it is not intended to serve as a performance evaluation. The observer must provide specific examples for each characteristic</w:t>
      </w:r>
      <w:r w:rsidRPr="008C1B06">
        <w:rPr>
          <w:rFonts w:eastAsia="Times New Roman" w:cs="Times New Roman"/>
        </w:rPr>
        <w:t xml:space="preserve"> of </w:t>
      </w:r>
      <w:r w:rsidRPr="008C1B06">
        <w:rPr>
          <w:rFonts w:eastAsia="Times New Roman" w:cs="Times New Roman"/>
          <w:i/>
        </w:rPr>
        <w:t>Master Instruction</w:t>
      </w:r>
      <w:r>
        <w:rPr>
          <w:rFonts w:eastAsia="Times New Roman" w:cs="Times New Roman"/>
        </w:rPr>
        <w:t xml:space="preserve"> to guide dialogue to advance the practice of </w:t>
      </w:r>
      <w:r w:rsidRPr="005B6002">
        <w:rPr>
          <w:rFonts w:eastAsia="Times New Roman" w:cs="Times New Roman"/>
          <w:i/>
        </w:rPr>
        <w:t>Master Instruction</w:t>
      </w:r>
      <w:r>
        <w:rPr>
          <w:rFonts w:eastAsia="Times New Roman" w:cs="Times New Roman"/>
        </w:rPr>
        <w:t xml:space="preserve">. Following the observation, the observer will share their insights from </w:t>
      </w:r>
      <w:r w:rsidRPr="000C5C49">
        <w:rPr>
          <w:rFonts w:eastAsia="Times New Roman" w:cs="Times New Roman"/>
        </w:rPr>
        <w:t xml:space="preserve">the review with the </w:t>
      </w:r>
      <w:r>
        <w:rPr>
          <w:rFonts w:eastAsia="Times New Roman" w:cs="Times New Roman"/>
        </w:rPr>
        <w:t xml:space="preserve">faculty member </w:t>
      </w:r>
      <w:r w:rsidRPr="000C5C49">
        <w:rPr>
          <w:rFonts w:eastAsia="Times New Roman" w:cs="Times New Roman"/>
        </w:rPr>
        <w:t xml:space="preserve">in a private meeting. </w:t>
      </w:r>
      <w:r>
        <w:rPr>
          <w:rFonts w:eastAsia="Times New Roman" w:cs="Times New Roman"/>
        </w:rPr>
        <w:t xml:space="preserve">The purpose of this meeting is to </w:t>
      </w:r>
      <w:r w:rsidRPr="00560734">
        <w:rPr>
          <w:rFonts w:eastAsia="Times New Roman" w:cs="Times New Roman"/>
        </w:rPr>
        <w:t>expand pe</w:t>
      </w:r>
      <w:r>
        <w:rPr>
          <w:rFonts w:eastAsia="Times New Roman" w:cs="Times New Roman"/>
        </w:rPr>
        <w:t>rspectives through dialogic reflection to transform teaching practices.</w:t>
      </w:r>
      <w:r w:rsidR="00693904">
        <w:rPr>
          <w:rFonts w:eastAsia="Times New Roman" w:cs="Times New Roman"/>
        </w:rPr>
        <w:t xml:space="preserve"> The faculty member</w:t>
      </w:r>
      <w:r w:rsidR="00693904" w:rsidRPr="000C5C49">
        <w:rPr>
          <w:rFonts w:eastAsia="Times New Roman" w:cs="Times New Roman"/>
        </w:rPr>
        <w:br/>
      </w:r>
      <w:r w:rsidR="00693904">
        <w:rPr>
          <w:rFonts w:eastAsia="Times New Roman" w:cs="Times New Roman"/>
        </w:rPr>
        <w:t xml:space="preserve">will </w:t>
      </w:r>
      <w:r w:rsidR="00DA72CA">
        <w:rPr>
          <w:rFonts w:eastAsia="Times New Roman" w:cs="Times New Roman"/>
        </w:rPr>
        <w:t xml:space="preserve">also </w:t>
      </w:r>
      <w:r w:rsidR="00693904">
        <w:rPr>
          <w:rFonts w:eastAsia="Times New Roman" w:cs="Times New Roman"/>
        </w:rPr>
        <w:t>reflect</w:t>
      </w:r>
      <w:r w:rsidR="00693904" w:rsidRPr="00693904">
        <w:rPr>
          <w:rFonts w:eastAsia="Times New Roman" w:cs="Times New Roman"/>
        </w:rPr>
        <w:t xml:space="preserve"> </w:t>
      </w:r>
      <w:r w:rsidR="00693904">
        <w:rPr>
          <w:rFonts w:eastAsia="Times New Roman" w:cs="Times New Roman"/>
        </w:rPr>
        <w:t xml:space="preserve">upon and rate his/her practice </w:t>
      </w:r>
      <w:r w:rsidR="00DA72CA">
        <w:rPr>
          <w:rFonts w:eastAsia="Times New Roman" w:cs="Times New Roman"/>
        </w:rPr>
        <w:t xml:space="preserve">of </w:t>
      </w:r>
      <w:r w:rsidR="00DA72CA" w:rsidRPr="00DA72CA">
        <w:rPr>
          <w:rFonts w:eastAsia="Times New Roman" w:cs="Times New Roman"/>
          <w:i/>
        </w:rPr>
        <w:t>Master Instruction</w:t>
      </w:r>
      <w:r w:rsidR="00DA72CA">
        <w:rPr>
          <w:rFonts w:eastAsia="Times New Roman" w:cs="Times New Roman"/>
        </w:rPr>
        <w:t xml:space="preserve"> </w:t>
      </w:r>
      <w:r w:rsidR="00693904">
        <w:rPr>
          <w:rFonts w:eastAsia="Times New Roman" w:cs="Times New Roman"/>
        </w:rPr>
        <w:t>to guide professional development.</w:t>
      </w:r>
    </w:p>
    <w:p w14:paraId="7B489062" w14:textId="2D4E1665" w:rsidR="002A75AA" w:rsidRDefault="002A75AA" w:rsidP="002A75AA">
      <w:pPr>
        <w:rPr>
          <w:rFonts w:eastAsia="Times New Roman" w:cs="Times New Roman"/>
        </w:rPr>
      </w:pPr>
    </w:p>
    <w:p w14:paraId="106A82FA" w14:textId="77777777" w:rsidR="002A75AA" w:rsidRDefault="002A75AA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75881344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00581C1B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4F3AE9C9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2227A3C8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65C2F6C3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03817F25" w14:textId="77777777" w:rsidR="00E37557" w:rsidRDefault="00E37557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23AA6534" w14:textId="77777777" w:rsidR="00CD1E02" w:rsidRDefault="00CD1E02">
      <w:pPr>
        <w:spacing w:before="5" w:line="70" w:lineRule="exact"/>
        <w:rPr>
          <w:sz w:val="7"/>
          <w:szCs w:val="7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6126"/>
        <w:gridCol w:w="624"/>
        <w:gridCol w:w="40"/>
      </w:tblGrid>
      <w:tr w:rsidR="00CD1E02" w14:paraId="23AA6538" w14:textId="77777777" w:rsidTr="00144D38">
        <w:trPr>
          <w:gridAfter w:val="1"/>
          <w:wAfter w:w="40" w:type="dxa"/>
          <w:trHeight w:hRule="exact" w:val="456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5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6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rse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7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CD1E02" w14:paraId="23AA653C" w14:textId="77777777" w:rsidTr="00144D38">
        <w:trPr>
          <w:gridAfter w:val="1"/>
          <w:wAfter w:w="40" w:type="dxa"/>
          <w:trHeight w:hRule="exact" w:val="869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9" w14:textId="77777777" w:rsidR="00CD1E02" w:rsidRDefault="00CD1E02"/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A" w14:textId="77777777" w:rsidR="00CD1E02" w:rsidRDefault="00CD1E02"/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B" w14:textId="77777777" w:rsidR="00CD1E02" w:rsidRDefault="00CD1E02"/>
        </w:tc>
      </w:tr>
      <w:tr w:rsidR="00CD1E02" w14:paraId="23AA653E" w14:textId="77777777" w:rsidTr="00144D38">
        <w:trPr>
          <w:gridAfter w:val="1"/>
          <w:wAfter w:w="40" w:type="dxa"/>
          <w:trHeight w:hRule="exact" w:val="456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D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 D#</w:t>
            </w:r>
          </w:p>
        </w:tc>
      </w:tr>
      <w:tr w:rsidR="00CD1E02" w14:paraId="23AA6540" w14:textId="77777777" w:rsidTr="00144D38">
        <w:trPr>
          <w:gridAfter w:val="1"/>
          <w:wAfter w:w="40" w:type="dxa"/>
          <w:trHeight w:hRule="exact" w:val="869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F" w14:textId="77777777" w:rsidR="00CD1E02" w:rsidRDefault="00CD1E02"/>
        </w:tc>
      </w:tr>
      <w:tr w:rsidR="00CD1E02" w14:paraId="23AA6542" w14:textId="77777777" w:rsidTr="00144D38">
        <w:trPr>
          <w:gridAfter w:val="1"/>
          <w:wAfter w:w="40" w:type="dxa"/>
          <w:trHeight w:hRule="exact" w:val="456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1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D1E02" w14:paraId="23AA6544" w14:textId="77777777" w:rsidTr="00144D38">
        <w:trPr>
          <w:gridAfter w:val="1"/>
          <w:wAfter w:w="40" w:type="dxa"/>
          <w:trHeight w:hRule="exact" w:val="869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3" w14:textId="77777777" w:rsidR="00CD1E02" w:rsidRDefault="00CD1E02"/>
        </w:tc>
      </w:tr>
      <w:tr w:rsidR="00CD1E02" w14:paraId="23AA6548" w14:textId="77777777" w:rsidTr="00144D38">
        <w:trPr>
          <w:trHeight w:hRule="exact" w:val="433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5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6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7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CD1E02" w14:paraId="23AA654C" w14:textId="77777777" w:rsidTr="00144D38">
        <w:trPr>
          <w:trHeight w:hRule="exact" w:val="869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9" w14:textId="77777777" w:rsidR="00CD1E02" w:rsidRDefault="00CD1E02"/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A" w14:textId="77777777" w:rsidR="00CD1E02" w:rsidRDefault="00CD1E02"/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B" w14:textId="77777777" w:rsidR="00CD1E02" w:rsidRDefault="00CD1E02"/>
        </w:tc>
      </w:tr>
      <w:tr w:rsidR="00CD1E02" w14:paraId="23AA654E" w14:textId="77777777" w:rsidTr="00144D38">
        <w:trPr>
          <w:gridAfter w:val="1"/>
          <w:wAfter w:w="40" w:type="dxa"/>
          <w:trHeight w:hRule="exact" w:val="477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D" w14:textId="77777777" w:rsidR="00CD1E02" w:rsidRDefault="00344027">
            <w:pPr>
              <w:pStyle w:val="TableParagraph"/>
              <w:spacing w:before="5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CD1E02" w14:paraId="23AA6550" w14:textId="77777777" w:rsidTr="00144D38">
        <w:trPr>
          <w:gridAfter w:val="1"/>
          <w:wAfter w:w="40" w:type="dxa"/>
          <w:trHeight w:hRule="exact" w:val="692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F" w14:textId="77777777" w:rsidR="00CD1E02" w:rsidRDefault="00CD1E02"/>
        </w:tc>
      </w:tr>
      <w:tr w:rsidR="00CD1E02" w14:paraId="23AA6554" w14:textId="77777777" w:rsidTr="00144D38">
        <w:trPr>
          <w:trHeight w:hRule="exact" w:val="692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51" w14:textId="77777777" w:rsidR="00CD1E02" w:rsidRDefault="00344027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52" w14:textId="31890091" w:rsidR="00CD1E02" w:rsidRDefault="00CD1E02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53" w14:textId="5B3E6CF7" w:rsidR="00CD1E02" w:rsidRDefault="00CD1E02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5E" w14:textId="77777777" w:rsidTr="00144D38">
        <w:trPr>
          <w:trHeight w:hRule="exact" w:val="6013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55" w14:textId="32E920A0" w:rsidR="00CD1E02" w:rsidRDefault="00344027">
            <w:pPr>
              <w:pStyle w:val="TableParagraph"/>
              <w:spacing w:line="259" w:lineRule="auto"/>
              <w:ind w:left="27" w:right="8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Relev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t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="00144D38">
              <w:rPr>
                <w:rFonts w:ascii="Calibri" w:eastAsia="Calibri" w:hAnsi="Calibri" w:cs="Calibri"/>
                <w:i/>
              </w:rPr>
              <w:t xml:space="preserve">tent, </w:t>
            </w:r>
            <w:r>
              <w:rPr>
                <w:rFonts w:ascii="Calibri" w:eastAsia="Calibri" w:hAnsi="Calibri" w:cs="Calibri"/>
                <w:i/>
                <w:spacing w:val="-1"/>
              </w:rPr>
              <w:t>app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tely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 xml:space="preserve">orous,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 xml:space="preserve">ed to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eal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life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ce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</w:rPr>
              <w:t>ts;</w:t>
            </w:r>
          </w:p>
          <w:p w14:paraId="23AA6557" w14:textId="021AA0D4" w:rsidR="00CD1E02" w:rsidRDefault="00344027" w:rsidP="00144D38">
            <w:pPr>
              <w:pStyle w:val="TableParagraph"/>
              <w:spacing w:line="259" w:lineRule="auto"/>
              <w:ind w:left="27" w:right="2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expl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ow assi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ments 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 ev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meth</w:t>
            </w:r>
            <w:r>
              <w:rPr>
                <w:rFonts w:ascii="Calibri" w:eastAsia="Calibri" w:hAnsi="Calibri" w:cs="Calibri"/>
                <w:i/>
                <w:spacing w:val="-1"/>
              </w:rPr>
              <w:t>od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su</w:t>
            </w:r>
            <w:r>
              <w:rPr>
                <w:rFonts w:ascii="Calibri" w:eastAsia="Calibri" w:hAnsi="Calibri" w:cs="Calibri"/>
                <w:i/>
                <w:spacing w:val="-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ort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rse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b</w:t>
            </w:r>
            <w:r>
              <w:rPr>
                <w:rFonts w:ascii="Calibri" w:eastAsia="Calibri" w:hAnsi="Calibri" w:cs="Calibri"/>
                <w:i/>
              </w:rPr>
              <w:t>jectives;</w:t>
            </w:r>
            <w:r w:rsidR="00144D3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is prep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red, 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rrent, credi</w:t>
            </w:r>
            <w:r>
              <w:rPr>
                <w:rFonts w:ascii="Calibri" w:eastAsia="Calibri" w:hAnsi="Calibri" w:cs="Calibri"/>
                <w:i/>
                <w:spacing w:val="-2"/>
              </w:rPr>
              <w:t>b</w:t>
            </w:r>
            <w:r>
              <w:rPr>
                <w:rFonts w:ascii="Calibri" w:eastAsia="Calibri" w:hAnsi="Calibri" w:cs="Calibri"/>
                <w:i/>
              </w:rPr>
              <w:t>le, kn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wled</w:t>
            </w:r>
            <w:r>
              <w:rPr>
                <w:rFonts w:ascii="Calibri" w:eastAsia="Calibri" w:hAnsi="Calibri" w:cs="Calibri"/>
                <w:i/>
                <w:spacing w:val="-1"/>
              </w:rPr>
              <w:t>gab</w:t>
            </w:r>
            <w:r>
              <w:rPr>
                <w:rFonts w:ascii="Calibri" w:eastAsia="Calibri" w:hAnsi="Calibri" w:cs="Calibri"/>
                <w:i/>
              </w:rPr>
              <w:t>ly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2AC4322" w14:textId="77777777" w:rsidR="00B24C13" w:rsidRDefault="00B24C13" w:rsidP="00B24C13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08FEBF15" w14:textId="3B882D5C" w:rsidR="00E433BA" w:rsidRDefault="00511C5C" w:rsidP="00511C5C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E433BA"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2FF54087" w14:textId="77777777" w:rsidR="00E433BA" w:rsidRDefault="00E433BA" w:rsidP="00E433B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6EB941D9" w14:textId="77777777" w:rsidR="00E433BA" w:rsidRDefault="00E433BA" w:rsidP="00E433BA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5420149F" w14:textId="77777777" w:rsidR="00E433BA" w:rsidRDefault="00E433BA" w:rsidP="00E433B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6DC3FC17" w14:textId="724103C0" w:rsidR="00E433BA" w:rsidRDefault="00511C5C" w:rsidP="00511C5C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E433BA"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33BA"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12AAE084" w14:textId="77777777" w:rsidR="00E433BA" w:rsidRDefault="00E433BA" w:rsidP="00E433B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4073D9A2" w14:textId="77777777" w:rsidR="00E433BA" w:rsidRDefault="00E433BA" w:rsidP="00E433B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3770DFBD" w14:textId="77777777" w:rsidR="00E433BA" w:rsidRDefault="00E433BA" w:rsidP="00E433BA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00441EDF" w14:textId="4339DB14" w:rsidR="00E433BA" w:rsidRDefault="00511C5C" w:rsidP="00511C5C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E433BA"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5060EFE2" w14:textId="77777777" w:rsidR="00E433BA" w:rsidRDefault="00E433BA" w:rsidP="00E433BA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31DF84A6" w14:textId="77777777" w:rsidR="00E433BA" w:rsidRDefault="00E433BA" w:rsidP="00E433B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66F0AA78" w14:textId="77777777" w:rsidR="00E433BA" w:rsidRDefault="00E433BA" w:rsidP="00E433BA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39C8B973" w14:textId="77777777" w:rsidR="00E433BA" w:rsidRDefault="00E433BA" w:rsidP="00E433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40" w:after="40"/>
            </w:pPr>
            <w:r w:rsidRPr="005E3651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647F5448" w14:textId="77777777" w:rsidR="00E433BA" w:rsidRDefault="00E433BA" w:rsidP="00E433BA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0B3A24D4" w14:textId="15F852D5" w:rsidR="00E433BA" w:rsidRDefault="00E433BA" w:rsidP="0032473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552B6B22" w14:textId="77777777" w:rsidR="00E433BA" w:rsidRPr="00FA3B3A" w:rsidRDefault="00E433BA" w:rsidP="00B24C13"/>
          <w:p w14:paraId="2210D379" w14:textId="77777777" w:rsidR="00E433BA" w:rsidRDefault="00E433BA" w:rsidP="00E433BA"/>
          <w:p w14:paraId="23AA655C" w14:textId="1AC282D7" w:rsidR="00CD1E02" w:rsidRDefault="00CD1E02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56632E67" w14:textId="63A802E1" w:rsidR="00C34262" w:rsidRDefault="00C34262" w:rsidP="00C34262">
            <w:pPr>
              <w:tabs>
                <w:tab w:val="left" w:pos="1380"/>
              </w:tabs>
            </w:pPr>
          </w:p>
          <w:p w14:paraId="18071FF5" w14:textId="77777777" w:rsidR="00C34262" w:rsidRPr="00C34262" w:rsidRDefault="00C34262" w:rsidP="00C34262"/>
          <w:p w14:paraId="11941882" w14:textId="77777777" w:rsidR="00C34262" w:rsidRPr="00C34262" w:rsidRDefault="00C34262" w:rsidP="00C34262"/>
          <w:p w14:paraId="2D105A99" w14:textId="797CFAA1" w:rsidR="00C34262" w:rsidRDefault="00C34262" w:rsidP="00C34262"/>
          <w:p w14:paraId="4AA7F6A9" w14:textId="77777777" w:rsidR="00CD1E02" w:rsidRPr="00C34262" w:rsidRDefault="00CD1E02" w:rsidP="00C34262">
            <w:pPr>
              <w:jc w:val="center"/>
            </w:pPr>
          </w:p>
        </w:tc>
      </w:tr>
      <w:tr w:rsidR="000413A9" w14:paraId="23AA6567" w14:textId="77777777" w:rsidTr="00144D38">
        <w:trPr>
          <w:gridAfter w:val="1"/>
          <w:wAfter w:w="40" w:type="dxa"/>
          <w:trHeight w:hRule="exact" w:val="3932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66" w14:textId="6020168A" w:rsidR="000413A9" w:rsidRDefault="000413A9" w:rsidP="00A64387">
            <w:pPr>
              <w:pStyle w:val="TableParagraph"/>
              <w:spacing w:before="240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68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default" r:id="rId7"/>
          <w:footerReference w:type="default" r:id="rId8"/>
          <w:type w:val="continuous"/>
          <w:pgSz w:w="12240" w:h="15840"/>
          <w:pgMar w:top="1720" w:right="500" w:bottom="660" w:left="360" w:header="432" w:footer="474" w:gutter="0"/>
          <w:cols w:space="720"/>
        </w:sectPr>
      </w:pPr>
    </w:p>
    <w:p w14:paraId="23AA6569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587"/>
        <w:gridCol w:w="42"/>
      </w:tblGrid>
      <w:tr w:rsidR="00CD1E02" w14:paraId="23AA656D" w14:textId="77777777" w:rsidTr="00324737">
        <w:trPr>
          <w:trHeight w:hRule="exact" w:val="255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A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B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C" w14:textId="75E69B41" w:rsidR="00CD1E02" w:rsidRDefault="00CD1E02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76" w14:textId="77777777" w:rsidTr="00C419E4">
        <w:trPr>
          <w:trHeight w:hRule="exact" w:val="5536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6E" w14:textId="77777777" w:rsidR="00CD1E02" w:rsidRDefault="00344027">
            <w:pPr>
              <w:pStyle w:val="TableParagraph"/>
              <w:spacing w:line="259" w:lineRule="auto"/>
              <w:ind w:left="27" w:right="4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 xml:space="preserve">ents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s their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ttenti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;</w:t>
            </w:r>
          </w:p>
          <w:p w14:paraId="23AA656F" w14:textId="77777777" w:rsidR="00CD1E02" w:rsidRDefault="00344027">
            <w:pPr>
              <w:pStyle w:val="TableParagraph"/>
              <w:spacing w:line="259" w:lineRule="auto"/>
              <w:ind w:left="27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them to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ethi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k their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mptio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s;</w:t>
            </w:r>
          </w:p>
          <w:p w14:paraId="23AA6570" w14:textId="77777777" w:rsidR="00CD1E02" w:rsidRDefault="00344027">
            <w:pPr>
              <w:pStyle w:val="TableParagraph"/>
              <w:spacing w:line="259" w:lineRule="auto"/>
              <w:ind w:left="27" w:righ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lti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le meth</w:t>
            </w:r>
            <w:r>
              <w:rPr>
                <w:rFonts w:ascii="Calibri" w:eastAsia="Calibri" w:hAnsi="Calibri" w:cs="Calibri"/>
                <w:i/>
                <w:spacing w:val="-1"/>
              </w:rPr>
              <w:t>od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to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romote learni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764E0E4" w14:textId="77777777" w:rsidR="00324737" w:rsidRDefault="00324737" w:rsidP="0032473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6681BCDD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1A375F8D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595961F6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55100DFB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63F53A70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51CFB5E0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8812E64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7EDD67E6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0EE7DDE4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703826B4" w14:textId="77777777" w:rsidR="00C419E4" w:rsidRDefault="00C419E4" w:rsidP="00C419E4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3531AE0B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4DEEB024" w14:textId="77777777" w:rsidR="00C419E4" w:rsidRDefault="00C419E4" w:rsidP="00C419E4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58E82E3E" w14:textId="30F4BCFE" w:rsidR="00C419E4" w:rsidRDefault="00C419E4" w:rsidP="003065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spacing w:before="40" w:after="40"/>
            </w:pPr>
            <w:r w:rsidRPr="00306548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5E42E035" w14:textId="77777777" w:rsidR="00C419E4" w:rsidRDefault="00C419E4" w:rsidP="00C419E4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46A0295F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7496EBA4" w14:textId="77777777" w:rsidR="00324737" w:rsidRDefault="00324737" w:rsidP="0032473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74" w14:textId="7D73327D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75" w14:textId="77777777" w:rsidR="00CD1E02" w:rsidRDefault="00CD1E02"/>
        </w:tc>
      </w:tr>
      <w:tr w:rsidR="000413A9" w14:paraId="23AA657F" w14:textId="77777777" w:rsidTr="00324737">
        <w:trPr>
          <w:trHeight w:hRule="exact" w:val="1748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7E" w14:textId="10E5DB04" w:rsidR="000413A9" w:rsidRP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  <w:i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0413A9" w14:paraId="23AA6583" w14:textId="77777777" w:rsidTr="00324737">
        <w:trPr>
          <w:trHeight w:hRule="exact" w:val="268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0" w14:textId="77777777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1" w14:textId="77777777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2" w14:textId="74CA5874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0413A9" w14:paraId="23AA658C" w14:textId="77777777" w:rsidTr="00C419E4">
        <w:trPr>
          <w:trHeight w:hRule="exact" w:val="5356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84" w14:textId="77777777" w:rsidR="000413A9" w:rsidRDefault="000413A9" w:rsidP="000413A9">
            <w:pPr>
              <w:pStyle w:val="TableParagraph"/>
              <w:spacing w:line="259" w:lineRule="auto"/>
              <w:ind w:left="27" w:right="2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app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of 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ls; moves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</w:rPr>
              <w:t>ib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tely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h Bl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om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taxo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omy;</w:t>
            </w:r>
          </w:p>
          <w:p w14:paraId="23AA6585" w14:textId="77777777" w:rsidR="000413A9" w:rsidRDefault="000413A9" w:rsidP="000413A9">
            <w:pPr>
              <w:pStyle w:val="TableParagraph"/>
              <w:spacing w:line="259" w:lineRule="auto"/>
              <w:ind w:left="27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gu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the use of sc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la</w:t>
            </w:r>
            <w:r>
              <w:rPr>
                <w:rFonts w:ascii="Calibri" w:eastAsia="Calibri" w:hAnsi="Calibri" w:cs="Calibri"/>
                <w:i/>
              </w:rPr>
              <w:t>rly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work from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 professio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;</w:t>
            </w:r>
          </w:p>
          <w:p w14:paraId="23AA6586" w14:textId="77777777" w:rsidR="000413A9" w:rsidRDefault="000413A9" w:rsidP="000413A9">
            <w:pPr>
              <w:pStyle w:val="TableParagraph"/>
              <w:spacing w:line="259" w:lineRule="auto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ses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eval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meth</w:t>
            </w:r>
            <w:r>
              <w:rPr>
                <w:rFonts w:ascii="Calibri" w:eastAsia="Calibri" w:hAnsi="Calibri" w:cs="Calibri"/>
                <w:i/>
                <w:spacing w:val="-1"/>
              </w:rPr>
              <w:t>od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romote lifel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learni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6E18E0F" w14:textId="77777777" w:rsidR="000413A9" w:rsidRDefault="000413A9" w:rsidP="000413A9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5166752E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62AA4B89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3A20C134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15A0BA17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520FC1CC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418A86DA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7A642791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6F4EE5BA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40CFFABE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05D333B4" w14:textId="77777777" w:rsidR="00C419E4" w:rsidRDefault="00C419E4" w:rsidP="00C419E4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12732A5B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672C8DBE" w14:textId="77777777" w:rsidR="00C419E4" w:rsidRDefault="00C419E4" w:rsidP="00C419E4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3346A411" w14:textId="3EFE065E" w:rsidR="00C419E4" w:rsidRDefault="00C419E4" w:rsidP="009805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40" w:after="40"/>
            </w:pPr>
            <w:r w:rsidRPr="009805F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3810E530" w14:textId="77777777" w:rsidR="00C419E4" w:rsidRDefault="00C419E4" w:rsidP="00C419E4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7B352113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8A" w14:textId="712BC2EA" w:rsidR="000413A9" w:rsidRDefault="000413A9" w:rsidP="000413A9">
            <w:pPr>
              <w:pStyle w:val="TableParagraph"/>
              <w:spacing w:line="240" w:lineRule="exact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8B" w14:textId="77777777" w:rsidR="000413A9" w:rsidRDefault="000413A9" w:rsidP="000413A9"/>
        </w:tc>
      </w:tr>
      <w:tr w:rsidR="000413A9" w14:paraId="23AA6596" w14:textId="77777777" w:rsidTr="00324737">
        <w:trPr>
          <w:trHeight w:hRule="exact" w:val="2899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95" w14:textId="689B1E24" w:rsid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lastRenderedPageBreak/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97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even" r:id="rId9"/>
          <w:headerReference w:type="default" r:id="rId10"/>
          <w:headerReference w:type="first" r:id="rId11"/>
          <w:pgSz w:w="12240" w:h="15840"/>
          <w:pgMar w:top="1720" w:right="500" w:bottom="660" w:left="360" w:header="432" w:footer="474" w:gutter="0"/>
          <w:cols w:space="720"/>
        </w:sectPr>
      </w:pPr>
    </w:p>
    <w:p w14:paraId="23AA6598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7218"/>
        <w:gridCol w:w="40"/>
      </w:tblGrid>
      <w:tr w:rsidR="00CD1E02" w14:paraId="23AA659C" w14:textId="77777777" w:rsidTr="00C34262">
        <w:trPr>
          <w:trHeight w:hRule="exact" w:val="30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9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A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B" w14:textId="3C9E3290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A4" w14:textId="77777777" w:rsidTr="00C419E4">
        <w:trPr>
          <w:trHeight w:hRule="exact" w:val="531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9D" w14:textId="77777777" w:rsidR="00CD1E02" w:rsidRDefault="00344027">
            <w:pPr>
              <w:pStyle w:val="TableParagraph"/>
              <w:spacing w:line="259" w:lineRule="auto"/>
              <w:ind w:left="27" w:righ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Uses a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espo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-exten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-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2"/>
              </w:rPr>
              <w:t>b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isc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ssi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mo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el;</w:t>
            </w:r>
          </w:p>
          <w:p w14:paraId="23AA659E" w14:textId="77777777" w:rsidR="00CD1E02" w:rsidRDefault="00344027">
            <w:pPr>
              <w:pStyle w:val="TableParagraph"/>
              <w:spacing w:line="259" w:lineRule="auto"/>
              <w:ind w:left="27" w:righ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ows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ents o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ort</w:t>
            </w:r>
            <w:r>
              <w:rPr>
                <w:rFonts w:ascii="Calibri" w:eastAsia="Calibri" w:hAnsi="Calibri" w:cs="Calibri"/>
                <w:i/>
                <w:spacing w:val="-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ities for t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l/e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ror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fee</w:t>
            </w:r>
            <w:r>
              <w:rPr>
                <w:rFonts w:ascii="Calibri" w:eastAsia="Calibri" w:hAnsi="Calibri" w:cs="Calibri"/>
                <w:i/>
                <w:spacing w:val="-1"/>
              </w:rPr>
              <w:t>dba</w:t>
            </w:r>
            <w:r>
              <w:rPr>
                <w:rFonts w:ascii="Calibri" w:eastAsia="Calibri" w:hAnsi="Calibri" w:cs="Calibri"/>
                <w:i/>
              </w:rPr>
              <w:t xml:space="preserve">ck in </w:t>
            </w:r>
            <w:r>
              <w:rPr>
                <w:rFonts w:ascii="Calibri" w:eastAsia="Calibri" w:hAnsi="Calibri" w:cs="Calibri"/>
                <w:i/>
                <w:spacing w:val="-1"/>
              </w:rPr>
              <w:t>ad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 of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mm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 j</w:t>
            </w:r>
            <w:r>
              <w:rPr>
                <w:rFonts w:ascii="Calibri" w:eastAsia="Calibri" w:hAnsi="Calibri" w:cs="Calibri"/>
                <w:i/>
                <w:spacing w:val="-1"/>
              </w:rPr>
              <w:t>udg</w:t>
            </w:r>
            <w:r>
              <w:rPr>
                <w:rFonts w:ascii="Calibri" w:eastAsia="Calibri" w:hAnsi="Calibri" w:cs="Calibri"/>
                <w:i/>
              </w:rPr>
              <w:t>ment of the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work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9A5E2DE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54575037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34AD31B6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7358E3E3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342B7453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021A6D8C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4AE93BB9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70A4F3F6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0330075A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6496B939" w14:textId="77777777" w:rsidR="00C419E4" w:rsidRDefault="00C419E4" w:rsidP="00C419E4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054C9C06" w14:textId="77777777" w:rsidR="00C419E4" w:rsidRDefault="00C419E4" w:rsidP="00C419E4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670A5444" w14:textId="77777777" w:rsidR="00C419E4" w:rsidRDefault="00C419E4" w:rsidP="00C419E4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124F967D" w14:textId="77777777" w:rsidR="00C419E4" w:rsidRDefault="00C419E4" w:rsidP="00C419E4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124CEE76" w14:textId="1CB647F9" w:rsidR="00C419E4" w:rsidRDefault="00C419E4" w:rsidP="0030654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40" w:after="40"/>
            </w:pPr>
            <w:r w:rsidRPr="00306548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2C64EF6C" w14:textId="77777777" w:rsidR="00C419E4" w:rsidRDefault="00C419E4" w:rsidP="00C419E4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3741D1CF" w14:textId="77777777" w:rsidR="00C419E4" w:rsidRDefault="00C419E4" w:rsidP="00C419E4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A2" w14:textId="043ED60A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A3" w14:textId="77777777" w:rsidR="00CD1E02" w:rsidRDefault="00CD1E02"/>
        </w:tc>
      </w:tr>
      <w:tr w:rsidR="000413A9" w14:paraId="23AA65AD" w14:textId="77777777" w:rsidTr="00C34262">
        <w:trPr>
          <w:trHeight w:hRule="exact" w:val="1639"/>
        </w:trPr>
        <w:tc>
          <w:tcPr>
            <w:tcW w:w="10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AC" w14:textId="74C941B8" w:rsid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CD1E02" w14:paraId="23AA65B1" w14:textId="77777777" w:rsidTr="00C34262">
        <w:trPr>
          <w:trHeight w:hRule="exact" w:val="29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AE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tegr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AF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B0" w14:textId="00BDC6CE" w:rsidR="00CD1E02" w:rsidRDefault="00CD1E02" w:rsidP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B9" w14:textId="77777777" w:rsidTr="00B65CA7">
        <w:trPr>
          <w:trHeight w:hRule="exact" w:val="499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B2" w14:textId="77777777" w:rsidR="00CD1E02" w:rsidRDefault="00344027">
            <w:pPr>
              <w:pStyle w:val="TableParagraph"/>
              <w:spacing w:line="259" w:lineRule="auto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Promotes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tsi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e 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 c</w:t>
            </w:r>
            <w:r>
              <w:rPr>
                <w:rFonts w:ascii="Calibri" w:eastAsia="Calibri" w:hAnsi="Calibri" w:cs="Calibri"/>
                <w:i/>
                <w:spacing w:val="-1"/>
              </w:rPr>
              <w:t>la</w:t>
            </w:r>
            <w:r>
              <w:rPr>
                <w:rFonts w:ascii="Calibri" w:eastAsia="Calibri" w:hAnsi="Calibri" w:cs="Calibri"/>
                <w:i/>
              </w:rPr>
              <w:t>ssro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m;</w:t>
            </w:r>
          </w:p>
          <w:p w14:paraId="23AA65B3" w14:textId="77777777" w:rsidR="00CD1E02" w:rsidRDefault="00344027">
            <w:pPr>
              <w:pStyle w:val="TableParagraph"/>
              <w:spacing w:line="259" w:lineRule="auto"/>
              <w:ind w:left="27" w:right="8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romotes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sity with c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q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esti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s, freq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ent feed</w:t>
            </w:r>
            <w:r>
              <w:rPr>
                <w:rFonts w:ascii="Calibri" w:eastAsia="Calibri" w:hAnsi="Calibri" w:cs="Calibri"/>
                <w:i/>
                <w:spacing w:val="-1"/>
              </w:rPr>
              <w:t>ba</w:t>
            </w:r>
            <w:r>
              <w:rPr>
                <w:rFonts w:ascii="Calibri" w:eastAsia="Calibri" w:hAnsi="Calibri" w:cs="Calibri"/>
                <w:i/>
              </w:rPr>
              <w:t>ck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3B483CC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4FB9DB47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281E1720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569E26B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6A1FFAC2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67E3E726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2D27949E" w14:textId="77777777" w:rsidR="009805F7" w:rsidRDefault="009805F7" w:rsidP="009805F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627D35E2" w14:textId="77777777" w:rsidR="009805F7" w:rsidRDefault="009805F7" w:rsidP="009805F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7888F9B0" w14:textId="77777777" w:rsidR="009805F7" w:rsidRDefault="009805F7" w:rsidP="009805F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39DFC5EE" w14:textId="77777777" w:rsidR="009805F7" w:rsidRDefault="009805F7" w:rsidP="009805F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58B91200" w14:textId="77777777" w:rsidR="009805F7" w:rsidRDefault="009805F7" w:rsidP="009805F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4EF48256" w14:textId="77777777" w:rsidR="009805F7" w:rsidRDefault="009805F7" w:rsidP="009805F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1538EC25" w14:textId="77777777" w:rsidR="009805F7" w:rsidRDefault="009805F7" w:rsidP="009805F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43C8052F" w14:textId="146C4FA3" w:rsidR="009805F7" w:rsidRDefault="009805F7" w:rsidP="009805F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40" w:after="40"/>
            </w:pPr>
            <w:r w:rsidRPr="009805F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6B7BA953" w14:textId="77777777" w:rsidR="009805F7" w:rsidRDefault="009805F7" w:rsidP="009805F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021BB969" w14:textId="77777777" w:rsidR="009805F7" w:rsidRDefault="009805F7" w:rsidP="009805F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B7" w14:textId="7C34E14F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B8" w14:textId="77777777" w:rsidR="00CD1E02" w:rsidRDefault="00CD1E02"/>
        </w:tc>
      </w:tr>
      <w:tr w:rsidR="00BB4B4A" w14:paraId="23AA65C2" w14:textId="77777777" w:rsidTr="007A79F5">
        <w:trPr>
          <w:trHeight w:hRule="exact" w:val="2539"/>
        </w:trPr>
        <w:tc>
          <w:tcPr>
            <w:tcW w:w="10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C1" w14:textId="3BA87746" w:rsidR="00BB4B4A" w:rsidRDefault="00A64387" w:rsidP="00BB4B4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lastRenderedPageBreak/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C3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even" r:id="rId12"/>
          <w:headerReference w:type="default" r:id="rId13"/>
          <w:headerReference w:type="first" r:id="rId14"/>
          <w:pgSz w:w="12240" w:h="15840"/>
          <w:pgMar w:top="1720" w:right="500" w:bottom="660" w:left="360" w:header="432" w:footer="474" w:gutter="0"/>
          <w:cols w:space="720"/>
        </w:sectPr>
      </w:pPr>
    </w:p>
    <w:p w14:paraId="23AA65C4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7120"/>
        <w:gridCol w:w="40"/>
      </w:tblGrid>
      <w:tr w:rsidR="00CD1E02" w14:paraId="23AA65C8" w14:textId="77777777" w:rsidTr="007A3886">
        <w:trPr>
          <w:trHeight w:hRule="exact" w:val="296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C5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 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vir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C6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C7" w14:textId="0B806AA9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D0" w14:textId="77777777" w:rsidTr="007A3886">
        <w:trPr>
          <w:trHeight w:hRule="exact" w:val="5456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C9" w14:textId="77777777" w:rsidR="00CD1E02" w:rsidRDefault="00344027">
            <w:pPr>
              <w:pStyle w:val="TableParagraph"/>
              <w:spacing w:line="259" w:lineRule="auto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forces the le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-1"/>
              </w:rPr>
              <w:t>ag</w:t>
            </w:r>
            <w:r>
              <w:rPr>
                <w:rFonts w:ascii="Calibri" w:eastAsia="Calibri" w:hAnsi="Calibri" w:cs="Calibri"/>
                <w:i/>
              </w:rPr>
              <w:t>reement;</w:t>
            </w:r>
          </w:p>
          <w:p w14:paraId="23AA65CA" w14:textId="77777777" w:rsidR="00CD1E02" w:rsidRDefault="00344027">
            <w:pPr>
              <w:pStyle w:val="TableParagraph"/>
              <w:spacing w:line="259" w:lineRule="auto"/>
              <w:ind w:left="27" w:right="2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foste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learni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 xml:space="preserve">irit;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romotes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vi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ity 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rofessio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sm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2956565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51E26AF2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762DA020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4F64E023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6BF789EF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12739342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76E50126" w14:textId="77777777" w:rsidR="008D494A" w:rsidRDefault="008D494A" w:rsidP="008D494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4A69F528" w14:textId="77777777" w:rsidR="008D494A" w:rsidRDefault="008D494A" w:rsidP="008D494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5DEEDE2A" w14:textId="77777777" w:rsidR="008D494A" w:rsidRDefault="008D494A" w:rsidP="008D494A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2FCDDAE8" w14:textId="77777777" w:rsidR="008D494A" w:rsidRDefault="008D494A" w:rsidP="008D494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0753D478" w14:textId="77777777" w:rsidR="008D494A" w:rsidRDefault="008D494A" w:rsidP="008D494A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360ABF6F" w14:textId="77777777" w:rsidR="008D494A" w:rsidRDefault="008D494A" w:rsidP="008D494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555ED5DF" w14:textId="77777777" w:rsidR="008D494A" w:rsidRDefault="008D494A" w:rsidP="008D494A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323FAFF8" w14:textId="680414F1" w:rsidR="008D494A" w:rsidRDefault="008D494A" w:rsidP="008D494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spacing w:before="40" w:after="40"/>
            </w:pPr>
            <w:r w:rsidRPr="008D494A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504E7C68" w14:textId="77777777" w:rsidR="008D494A" w:rsidRDefault="008D494A" w:rsidP="008D494A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6E078E46" w14:textId="77777777" w:rsidR="008D494A" w:rsidRDefault="008D494A" w:rsidP="008D494A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CE" w14:textId="12FBD7E0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CF" w14:textId="77777777" w:rsidR="00CD1E02" w:rsidRDefault="00CD1E02"/>
        </w:tc>
      </w:tr>
      <w:tr w:rsidR="006301BE" w14:paraId="23AA65D9" w14:textId="77777777" w:rsidTr="007A3886">
        <w:trPr>
          <w:trHeight w:hRule="exact" w:val="1493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D8" w14:textId="61344F9B" w:rsidR="006301BE" w:rsidRDefault="006301BE" w:rsidP="00A6438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="00A64387">
              <w:rPr>
                <w:i/>
              </w:rPr>
              <w:t>)</w:t>
            </w:r>
          </w:p>
        </w:tc>
      </w:tr>
      <w:tr w:rsidR="00CD1E02" w14:paraId="23AA65EE" w14:textId="77777777" w:rsidTr="007A3886">
        <w:trPr>
          <w:trHeight w:hRule="exact" w:val="1784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ED" w14:textId="6801F2F7" w:rsidR="00CD1E02" w:rsidRPr="00A64387" w:rsidRDefault="00344027">
            <w:pPr>
              <w:pStyle w:val="TableParagraph"/>
              <w:ind w:left="27"/>
              <w:rPr>
                <w:rFonts w:ascii="Calibri" w:eastAsia="Calibri" w:hAnsi="Calibri" w:cs="Calibri"/>
                <w:i/>
              </w:rPr>
            </w:pP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Wh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t w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s d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o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esp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1"/>
              </w:rPr>
              <w:t>c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 xml:space="preserve">lly 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1"/>
              </w:rPr>
              <w:t>w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ll</w:t>
            </w:r>
            <w:r w:rsidR="009778E6" w:rsidRPr="00A64387">
              <w:rPr>
                <w:rFonts w:ascii="Calibri" w:eastAsia="Calibri" w:hAnsi="Calibri" w:cs="Calibri"/>
                <w:b/>
                <w:bCs/>
                <w:i/>
              </w:rPr>
              <w:t xml:space="preserve"> during the observation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?</w:t>
            </w:r>
          </w:p>
        </w:tc>
      </w:tr>
      <w:tr w:rsidR="00CD1E02" w14:paraId="23AA65F0" w14:textId="77777777" w:rsidTr="007A3886">
        <w:trPr>
          <w:trHeight w:hRule="exact" w:val="2214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F9AD949" w14:textId="77777777" w:rsidR="00344027" w:rsidRPr="00A64387" w:rsidRDefault="00344027" w:rsidP="00344027">
            <w:pPr>
              <w:rPr>
                <w:b/>
                <w:i/>
              </w:rPr>
            </w:pPr>
            <w:r w:rsidRPr="00A64387">
              <w:rPr>
                <w:b/>
                <w:i/>
              </w:rPr>
              <w:t>What are opportunities to transform teaching practices?</w:t>
            </w:r>
          </w:p>
          <w:p w14:paraId="23AA65EF" w14:textId="0D812CA8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9778E6" w14:paraId="0B70EA63" w14:textId="77777777" w:rsidTr="007A3886">
        <w:trPr>
          <w:trHeight w:hRule="exact" w:val="5149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470F62B6" w14:textId="3DD6F54F" w:rsidR="009778E6" w:rsidRDefault="009778E6" w:rsidP="009778E6">
            <w:pPr>
              <w:rPr>
                <w:rFonts w:eastAsia="Times New Roman" w:cs="Times New Roman"/>
                <w:b/>
              </w:rPr>
            </w:pPr>
            <w:r>
              <w:rPr>
                <w:b/>
              </w:rPr>
              <w:lastRenderedPageBreak/>
              <w:t xml:space="preserve">Self-reflection of the </w:t>
            </w:r>
            <w:r w:rsidR="00FB6BE4">
              <w:rPr>
                <w:b/>
              </w:rPr>
              <w:t>faculty member</w:t>
            </w:r>
            <w:r>
              <w:rPr>
                <w:b/>
              </w:rPr>
              <w:t xml:space="preserve">. </w:t>
            </w:r>
            <w:r w:rsidR="00FB6BE4">
              <w:rPr>
                <w:b/>
              </w:rPr>
              <w:t>R</w:t>
            </w:r>
            <w:r>
              <w:rPr>
                <w:b/>
              </w:rPr>
              <w:t>eflect upon</w:t>
            </w:r>
            <w:r w:rsidR="00FB6BE4">
              <w:rPr>
                <w:b/>
              </w:rPr>
              <w:t xml:space="preserve"> and rate</w:t>
            </w:r>
            <w:r>
              <w:rPr>
                <w:b/>
              </w:rPr>
              <w:t xml:space="preserve"> your practice</w:t>
            </w:r>
            <w:r w:rsidRPr="009778E6">
              <w:rPr>
                <w:rFonts w:eastAsia="Times New Roman" w:cs="Times New Roman"/>
                <w:b/>
              </w:rPr>
              <w:t xml:space="preserve"> of </w:t>
            </w:r>
            <w:r w:rsidRPr="009778E6">
              <w:rPr>
                <w:rFonts w:eastAsia="Times New Roman" w:cs="Times New Roman"/>
                <w:b/>
                <w:i/>
              </w:rPr>
              <w:t>Master Instruction</w:t>
            </w:r>
            <w:r>
              <w:rPr>
                <w:rFonts w:eastAsia="Times New Roman" w:cs="Times New Roman"/>
                <w:b/>
              </w:rPr>
              <w:t>:</w:t>
            </w:r>
          </w:p>
          <w:p w14:paraId="34D0804E" w14:textId="77777777" w:rsidR="00FB6BE4" w:rsidRPr="009778E6" w:rsidRDefault="00FB6BE4" w:rsidP="009778E6">
            <w:pPr>
              <w:rPr>
                <w:b/>
              </w:rPr>
            </w:pPr>
          </w:p>
          <w:p w14:paraId="3E44644C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60C888AE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08306996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444F41F6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2FA24320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7EF5E469" w14:textId="77777777" w:rsidR="00CC6F61" w:rsidRDefault="00CC6F61" w:rsidP="00CC6F6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3A487C6B" w14:textId="77777777" w:rsidR="00CC6F61" w:rsidRDefault="00CC6F61" w:rsidP="00CC6F6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09D9DA7C" w14:textId="77777777" w:rsidR="00CC6F61" w:rsidRDefault="00CC6F61" w:rsidP="00CC6F61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059F70B6" w14:textId="77777777" w:rsidR="00CC6F61" w:rsidRDefault="00CC6F61" w:rsidP="00CC6F6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50B3A94B" w14:textId="77777777" w:rsidR="00CC6F61" w:rsidRDefault="00CC6F61" w:rsidP="00CC6F61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17727E69" w14:textId="77777777" w:rsidR="00CC6F61" w:rsidRDefault="00CC6F61" w:rsidP="00CC6F6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1E6845A8" w14:textId="77777777" w:rsidR="00CC6F61" w:rsidRDefault="00CC6F61" w:rsidP="00CC6F61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21450AC3" w14:textId="7542ED4B" w:rsidR="00CC6F61" w:rsidRDefault="00CC6F61" w:rsidP="00CC6F6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</w:pPr>
            <w:r w:rsidRPr="00CC6F61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70BA8E50" w14:textId="77777777" w:rsidR="00CC6F61" w:rsidRDefault="00CC6F61" w:rsidP="00CC6F61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3FF28B19" w14:textId="77777777" w:rsidR="00CC6F61" w:rsidRDefault="00CC6F61" w:rsidP="00CC6F61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721785B2" w14:textId="37DA26CD" w:rsidR="009778E6" w:rsidRPr="00FE67A5" w:rsidRDefault="009778E6" w:rsidP="009778E6">
            <w:pPr>
              <w:rPr>
                <w:b/>
              </w:rPr>
            </w:pPr>
          </w:p>
        </w:tc>
      </w:tr>
    </w:tbl>
    <w:p w14:paraId="23AA65F1" w14:textId="77777777" w:rsidR="000E5CDC" w:rsidRDefault="000E5CDC"/>
    <w:p w14:paraId="3D182BD3" w14:textId="479957AE" w:rsidR="007D4939" w:rsidRDefault="007D4939"/>
    <w:p w14:paraId="4F032B1A" w14:textId="77777777" w:rsidR="007D4939" w:rsidRDefault="007D4939"/>
    <w:p w14:paraId="05853D1A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00B15CFE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203BBC96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61450185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531893DD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sectPr w:rsidR="00960279">
      <w:pgSz w:w="12240" w:h="15840"/>
      <w:pgMar w:top="1720" w:right="500" w:bottom="660" w:left="360" w:header="432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B3764" w14:textId="77777777" w:rsidR="00875CAB" w:rsidRDefault="00875CAB">
      <w:r>
        <w:separator/>
      </w:r>
    </w:p>
  </w:endnote>
  <w:endnote w:type="continuationSeparator" w:id="0">
    <w:p w14:paraId="30F671A5" w14:textId="77777777" w:rsidR="00875CAB" w:rsidRDefault="0087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2" w14:textId="6A7BE81A" w:rsidR="00CD1E02" w:rsidRDefault="00BF52D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AA65F6" wp14:editId="4ABA5C83">
              <wp:simplePos x="0" y="0"/>
              <wp:positionH relativeFrom="page">
                <wp:posOffset>580390</wp:posOffset>
              </wp:positionH>
              <wp:positionV relativeFrom="page">
                <wp:posOffset>9605010</wp:posOffset>
              </wp:positionV>
              <wp:extent cx="1672590" cy="165735"/>
              <wp:effectExtent l="0" t="381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A65F9" w14:textId="7461A915" w:rsidR="00CD1E02" w:rsidRDefault="00505C5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CFE_4_29_2016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A65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.7pt;margin-top:756.3pt;width:131.7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Q6rA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" filled="f" stroked="f">
              <v:textbox inset="0,0,0,0">
                <w:txbxContent>
                  <w:p w14:paraId="23AA65F9" w14:textId="7461A915" w:rsidR="00CD1E02" w:rsidRDefault="00505C54">
                    <w:pPr>
                      <w:pStyle w:val="BodyText"/>
                      <w:spacing w:line="245" w:lineRule="exact"/>
                      <w:ind w:left="20"/>
                    </w:pPr>
                    <w:r>
                      <w:t>CFE_4_29_2016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46CC" w14:textId="77777777" w:rsidR="00875CAB" w:rsidRDefault="00875CAB">
      <w:r>
        <w:separator/>
      </w:r>
    </w:p>
  </w:footnote>
  <w:footnote w:type="continuationSeparator" w:id="0">
    <w:p w14:paraId="1AD0E571" w14:textId="77777777" w:rsidR="00875CAB" w:rsidRDefault="0087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1" w14:textId="36625800" w:rsidR="00CD1E02" w:rsidRDefault="00BF52D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3AA65F5" wp14:editId="1A0113D3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B9FE" w14:textId="77777777" w:rsidR="00F94BAC" w:rsidRDefault="00F94B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3" w14:textId="778FC5A4" w:rsidR="00CD1E02" w:rsidRDefault="00BF52D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A65F7" wp14:editId="7A2EFC3E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BF63" w14:textId="77777777" w:rsidR="00F94BAC" w:rsidRDefault="00F94BA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B16A" w14:textId="77777777" w:rsidR="00F94BAC" w:rsidRDefault="00F94BA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4" w14:textId="52523AD1" w:rsidR="00CD1E02" w:rsidRDefault="00BF52D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A65F8" wp14:editId="1207DA66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CA6E" w14:textId="77777777" w:rsidR="00F94BAC" w:rsidRDefault="00F94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ABC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690E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1BAA"/>
    <w:multiLevelType w:val="hybridMultilevel"/>
    <w:tmpl w:val="616280A8"/>
    <w:lvl w:ilvl="0" w:tplc="18D2B39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2B4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EA9"/>
    <w:multiLevelType w:val="hybridMultilevel"/>
    <w:tmpl w:val="76BC7684"/>
    <w:lvl w:ilvl="0" w:tplc="ECA2C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4D65"/>
    <w:multiLevelType w:val="hybridMultilevel"/>
    <w:tmpl w:val="BC4410F6"/>
    <w:lvl w:ilvl="0" w:tplc="C758FF4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6E0D"/>
    <w:multiLevelType w:val="hybridMultilevel"/>
    <w:tmpl w:val="F6B64DF2"/>
    <w:lvl w:ilvl="0" w:tplc="02DC13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395564B"/>
    <w:multiLevelType w:val="hybridMultilevel"/>
    <w:tmpl w:val="C85E6850"/>
    <w:lvl w:ilvl="0" w:tplc="40823F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B1E5041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66B4D"/>
    <w:multiLevelType w:val="hybridMultilevel"/>
    <w:tmpl w:val="0FCEBAE0"/>
    <w:lvl w:ilvl="0" w:tplc="1FB823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94589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6AA4"/>
    <w:multiLevelType w:val="hybridMultilevel"/>
    <w:tmpl w:val="484C097C"/>
    <w:lvl w:ilvl="0" w:tplc="C054E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19B3"/>
    <w:multiLevelType w:val="hybridMultilevel"/>
    <w:tmpl w:val="D514D82C"/>
    <w:lvl w:ilvl="0" w:tplc="6F78E2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7B46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50CB"/>
    <w:multiLevelType w:val="hybridMultilevel"/>
    <w:tmpl w:val="A636FD26"/>
    <w:lvl w:ilvl="0" w:tplc="29782892">
      <w:start w:val="1"/>
      <w:numFmt w:val="decimal"/>
      <w:lvlText w:val="%1-"/>
      <w:lvlJc w:val="left"/>
      <w:pPr>
        <w:ind w:hanging="181"/>
      </w:pPr>
      <w:rPr>
        <w:rFonts w:ascii="Calibri" w:eastAsia="Calibri" w:hAnsi="Calibri" w:hint="default"/>
        <w:sz w:val="22"/>
        <w:szCs w:val="22"/>
      </w:rPr>
    </w:lvl>
    <w:lvl w:ilvl="1" w:tplc="C1EAEA9A">
      <w:start w:val="1"/>
      <w:numFmt w:val="bullet"/>
      <w:lvlText w:val="•"/>
      <w:lvlJc w:val="left"/>
      <w:rPr>
        <w:rFonts w:hint="default"/>
      </w:rPr>
    </w:lvl>
    <w:lvl w:ilvl="2" w:tplc="D6AE660A">
      <w:start w:val="1"/>
      <w:numFmt w:val="bullet"/>
      <w:lvlText w:val="•"/>
      <w:lvlJc w:val="left"/>
      <w:rPr>
        <w:rFonts w:hint="default"/>
      </w:rPr>
    </w:lvl>
    <w:lvl w:ilvl="3" w:tplc="15D27B60">
      <w:start w:val="1"/>
      <w:numFmt w:val="bullet"/>
      <w:lvlText w:val="•"/>
      <w:lvlJc w:val="left"/>
      <w:rPr>
        <w:rFonts w:hint="default"/>
      </w:rPr>
    </w:lvl>
    <w:lvl w:ilvl="4" w:tplc="7548C39E">
      <w:start w:val="1"/>
      <w:numFmt w:val="bullet"/>
      <w:lvlText w:val="•"/>
      <w:lvlJc w:val="left"/>
      <w:rPr>
        <w:rFonts w:hint="default"/>
      </w:rPr>
    </w:lvl>
    <w:lvl w:ilvl="5" w:tplc="F9A4D548">
      <w:start w:val="1"/>
      <w:numFmt w:val="bullet"/>
      <w:lvlText w:val="•"/>
      <w:lvlJc w:val="left"/>
      <w:rPr>
        <w:rFonts w:hint="default"/>
      </w:rPr>
    </w:lvl>
    <w:lvl w:ilvl="6" w:tplc="BFACDA8A">
      <w:start w:val="1"/>
      <w:numFmt w:val="bullet"/>
      <w:lvlText w:val="•"/>
      <w:lvlJc w:val="left"/>
      <w:rPr>
        <w:rFonts w:hint="default"/>
      </w:rPr>
    </w:lvl>
    <w:lvl w:ilvl="7" w:tplc="71CCF8C8">
      <w:start w:val="1"/>
      <w:numFmt w:val="bullet"/>
      <w:lvlText w:val="•"/>
      <w:lvlJc w:val="left"/>
      <w:rPr>
        <w:rFonts w:hint="default"/>
      </w:rPr>
    </w:lvl>
    <w:lvl w:ilvl="8" w:tplc="D85834D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AF81982"/>
    <w:multiLevelType w:val="hybridMultilevel"/>
    <w:tmpl w:val="A1A60402"/>
    <w:lvl w:ilvl="0" w:tplc="FBA4741E">
      <w:start w:val="4"/>
      <w:numFmt w:val="decimal"/>
      <w:lvlText w:val="%1-"/>
      <w:lvlJc w:val="left"/>
      <w:pPr>
        <w:ind w:hanging="181"/>
      </w:pPr>
      <w:rPr>
        <w:rFonts w:ascii="Calibri" w:eastAsia="Calibri" w:hAnsi="Calibri" w:hint="default"/>
        <w:sz w:val="22"/>
        <w:szCs w:val="22"/>
      </w:rPr>
    </w:lvl>
    <w:lvl w:ilvl="1" w:tplc="08CA8BE8">
      <w:start w:val="1"/>
      <w:numFmt w:val="bullet"/>
      <w:lvlText w:val="•"/>
      <w:lvlJc w:val="left"/>
      <w:rPr>
        <w:rFonts w:hint="default"/>
      </w:rPr>
    </w:lvl>
    <w:lvl w:ilvl="2" w:tplc="C92C3DF6">
      <w:start w:val="1"/>
      <w:numFmt w:val="bullet"/>
      <w:lvlText w:val="•"/>
      <w:lvlJc w:val="left"/>
      <w:rPr>
        <w:rFonts w:hint="default"/>
      </w:rPr>
    </w:lvl>
    <w:lvl w:ilvl="3" w:tplc="6BEA50A8">
      <w:start w:val="1"/>
      <w:numFmt w:val="bullet"/>
      <w:lvlText w:val="•"/>
      <w:lvlJc w:val="left"/>
      <w:rPr>
        <w:rFonts w:hint="default"/>
      </w:rPr>
    </w:lvl>
    <w:lvl w:ilvl="4" w:tplc="9496E4F4">
      <w:start w:val="1"/>
      <w:numFmt w:val="bullet"/>
      <w:lvlText w:val="•"/>
      <w:lvlJc w:val="left"/>
      <w:rPr>
        <w:rFonts w:hint="default"/>
      </w:rPr>
    </w:lvl>
    <w:lvl w:ilvl="5" w:tplc="2A74ECAC">
      <w:start w:val="1"/>
      <w:numFmt w:val="bullet"/>
      <w:lvlText w:val="•"/>
      <w:lvlJc w:val="left"/>
      <w:rPr>
        <w:rFonts w:hint="default"/>
      </w:rPr>
    </w:lvl>
    <w:lvl w:ilvl="6" w:tplc="3FF62BC0">
      <w:start w:val="1"/>
      <w:numFmt w:val="bullet"/>
      <w:lvlText w:val="•"/>
      <w:lvlJc w:val="left"/>
      <w:rPr>
        <w:rFonts w:hint="default"/>
      </w:rPr>
    </w:lvl>
    <w:lvl w:ilvl="7" w:tplc="D3CCE5A2">
      <w:start w:val="1"/>
      <w:numFmt w:val="bullet"/>
      <w:lvlText w:val="•"/>
      <w:lvlJc w:val="left"/>
      <w:rPr>
        <w:rFonts w:hint="default"/>
      </w:rPr>
    </w:lvl>
    <w:lvl w:ilvl="8" w:tplc="1138139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DA5560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5F32"/>
    <w:multiLevelType w:val="hybridMultilevel"/>
    <w:tmpl w:val="5A168202"/>
    <w:lvl w:ilvl="0" w:tplc="137025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17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2"/>
    <w:rsid w:val="000413A9"/>
    <w:rsid w:val="000E5CDC"/>
    <w:rsid w:val="0012675E"/>
    <w:rsid w:val="00144D38"/>
    <w:rsid w:val="00147257"/>
    <w:rsid w:val="002A75AA"/>
    <w:rsid w:val="00300393"/>
    <w:rsid w:val="00306548"/>
    <w:rsid w:val="00324737"/>
    <w:rsid w:val="00344027"/>
    <w:rsid w:val="00413569"/>
    <w:rsid w:val="004626A6"/>
    <w:rsid w:val="004B4631"/>
    <w:rsid w:val="004D2C0E"/>
    <w:rsid w:val="00505C54"/>
    <w:rsid w:val="00511C5C"/>
    <w:rsid w:val="00524A9F"/>
    <w:rsid w:val="006214ED"/>
    <w:rsid w:val="006301BE"/>
    <w:rsid w:val="00693904"/>
    <w:rsid w:val="006F3E71"/>
    <w:rsid w:val="00744E45"/>
    <w:rsid w:val="007A3886"/>
    <w:rsid w:val="007A79F5"/>
    <w:rsid w:val="007D4939"/>
    <w:rsid w:val="00875CAB"/>
    <w:rsid w:val="008D494A"/>
    <w:rsid w:val="00960279"/>
    <w:rsid w:val="009778E6"/>
    <w:rsid w:val="009805F7"/>
    <w:rsid w:val="009F545C"/>
    <w:rsid w:val="00A54957"/>
    <w:rsid w:val="00A64387"/>
    <w:rsid w:val="00B24C13"/>
    <w:rsid w:val="00B65CA7"/>
    <w:rsid w:val="00BB4B4A"/>
    <w:rsid w:val="00BF52D7"/>
    <w:rsid w:val="00C34262"/>
    <w:rsid w:val="00C36F43"/>
    <w:rsid w:val="00C419E4"/>
    <w:rsid w:val="00C56695"/>
    <w:rsid w:val="00CC6F61"/>
    <w:rsid w:val="00CD1E02"/>
    <w:rsid w:val="00DA72CA"/>
    <w:rsid w:val="00E37557"/>
    <w:rsid w:val="00E433BA"/>
    <w:rsid w:val="00E65066"/>
    <w:rsid w:val="00F94BAC"/>
    <w:rsid w:val="00FA496A"/>
    <w:rsid w:val="00FB6BE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6532"/>
  <w15:docId w15:val="{88517175-4089-47FF-B116-FA13653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BAC"/>
  </w:style>
  <w:style w:type="paragraph" w:styleId="Footer">
    <w:name w:val="footer"/>
    <w:basedOn w:val="Normal"/>
    <w:link w:val="FooterChar"/>
    <w:uiPriority w:val="99"/>
    <w:unhideWhenUsed/>
    <w:rsid w:val="00F9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Stallwood, Lynda</cp:lastModifiedBy>
  <cp:revision>2</cp:revision>
  <dcterms:created xsi:type="dcterms:W3CDTF">2016-07-21T12:21:00Z</dcterms:created>
  <dcterms:modified xsi:type="dcterms:W3CDTF">2016-07-21T12:21:00Z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2016-04-01T00:00:00Z</vt:filetime>
  </property>
</Properties>
</file>