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B502" w14:textId="6AE036EA" w:rsidR="00005DF6" w:rsidRDefault="0097381D" w:rsidP="00777D06">
      <w:pPr>
        <w:spacing w:line="240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Professional Paper Worksheet</w:t>
      </w:r>
      <w:r w:rsidR="00105B9F">
        <w:rPr>
          <w:rFonts w:ascii="Arial" w:hAnsi="Arial" w:cs="Arial"/>
          <w:color w:val="002060"/>
          <w:sz w:val="40"/>
          <w:szCs w:val="40"/>
        </w:rPr>
        <w:t xml:space="preserve"> </w:t>
      </w:r>
      <w:r w:rsidR="00F67EEE">
        <w:rPr>
          <w:rFonts w:ascii="Arial" w:hAnsi="Arial" w:cs="Arial"/>
          <w:color w:val="002060"/>
          <w:sz w:val="40"/>
          <w:szCs w:val="40"/>
        </w:rPr>
        <w:t>Template</w:t>
      </w:r>
    </w:p>
    <w:p w14:paraId="36A7B0C9" w14:textId="6876C584" w:rsidR="00E22CEB" w:rsidRPr="00141365" w:rsidRDefault="00E22CEB" w:rsidP="00777D06">
      <w:pPr>
        <w:spacing w:line="240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 xml:space="preserve">For Use </w:t>
      </w:r>
      <w:r w:rsidR="00614F28">
        <w:rPr>
          <w:rFonts w:ascii="Arial" w:hAnsi="Arial" w:cs="Arial"/>
          <w:color w:val="002060"/>
          <w:sz w:val="40"/>
          <w:szCs w:val="40"/>
        </w:rPr>
        <w:t xml:space="preserve">July </w:t>
      </w:r>
      <w:r>
        <w:rPr>
          <w:rFonts w:ascii="Arial" w:hAnsi="Arial" w:cs="Arial"/>
          <w:color w:val="002060"/>
          <w:sz w:val="40"/>
          <w:szCs w:val="40"/>
        </w:rPr>
        <w:t>2018</w:t>
      </w:r>
    </w:p>
    <w:p w14:paraId="328AD61C" w14:textId="77777777" w:rsidR="00FD45CF" w:rsidRPr="00274BE1" w:rsidRDefault="00FD45CF" w:rsidP="00FD45CF">
      <w:pPr>
        <w:tabs>
          <w:tab w:val="left" w:pos="5040"/>
        </w:tabs>
        <w:rPr>
          <w:rFonts w:ascii="Arial" w:hAnsi="Arial" w:cs="Arial"/>
        </w:rPr>
      </w:pPr>
      <w:r w:rsidRPr="004C5842">
        <w:rPr>
          <w:rFonts w:ascii="Arial" w:hAnsi="Arial" w:cs="Arial"/>
          <w:b/>
        </w:rPr>
        <w:t>Student Name:</w:t>
      </w:r>
      <w:r w:rsidRPr="00274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C5842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</w:p>
    <w:p w14:paraId="1344B57C" w14:textId="77777777" w:rsidR="00FD45CF" w:rsidRPr="00FD45CF" w:rsidRDefault="00FD45CF" w:rsidP="00FD45CF">
      <w:pPr>
        <w:spacing w:after="0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FD45CF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Directions: </w:t>
      </w:r>
    </w:p>
    <w:p w14:paraId="4DF30A32" w14:textId="77777777" w:rsidR="00F5749C" w:rsidRDefault="00F5749C" w:rsidP="00F5749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Carefully read the </w:t>
      </w:r>
      <w:r w:rsidR="0097381D">
        <w:rPr>
          <w:rFonts w:ascii="Arial" w:hAnsi="Arial" w:cs="Arial"/>
        </w:rPr>
        <w:t>Professional Paper Worksheet</w:t>
      </w:r>
      <w:r>
        <w:rPr>
          <w:rFonts w:ascii="Arial" w:hAnsi="Arial" w:cs="Arial"/>
        </w:rPr>
        <w:t xml:space="preserve"> Guide</w:t>
      </w:r>
      <w:r w:rsidR="000709E2">
        <w:rPr>
          <w:rFonts w:ascii="Arial" w:hAnsi="Arial" w:cs="Arial"/>
        </w:rPr>
        <w:t>lines</w:t>
      </w:r>
      <w:r w:rsidR="00534536">
        <w:rPr>
          <w:rFonts w:ascii="Arial" w:hAnsi="Arial" w:cs="Arial"/>
        </w:rPr>
        <w:t xml:space="preserve"> and Rubric</w:t>
      </w:r>
      <w:r w:rsidR="000709E2">
        <w:rPr>
          <w:rFonts w:ascii="Arial" w:hAnsi="Arial" w:cs="Arial"/>
        </w:rPr>
        <w:t xml:space="preserve"> found in </w:t>
      </w:r>
      <w:r w:rsidR="0032377A">
        <w:rPr>
          <w:rFonts w:ascii="Arial" w:hAnsi="Arial" w:cs="Arial"/>
        </w:rPr>
        <w:t>Week 4 Assignments area</w:t>
      </w:r>
      <w:r w:rsidR="000709E2">
        <w:rPr>
          <w:rFonts w:ascii="Arial" w:hAnsi="Arial" w:cs="Arial"/>
        </w:rPr>
        <w:t>, which</w:t>
      </w:r>
      <w:r>
        <w:rPr>
          <w:rFonts w:ascii="Arial" w:hAnsi="Arial" w:cs="Arial"/>
        </w:rPr>
        <w:t xml:space="preserve"> provides specific details on how to complete this assignment.</w:t>
      </w:r>
    </w:p>
    <w:p w14:paraId="7FDB0A2F" w14:textId="77777777" w:rsidR="00F5749C" w:rsidRDefault="00F5749C" w:rsidP="00F5749C">
      <w:pPr>
        <w:pStyle w:val="ListParagraph"/>
        <w:numPr>
          <w:ilvl w:val="0"/>
          <w:numId w:val="3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Rename this</w:t>
      </w:r>
      <w:r w:rsidR="00B06570">
        <w:rPr>
          <w:rFonts w:ascii="Arial" w:hAnsi="Arial" w:cs="Arial"/>
        </w:rPr>
        <w:t xml:space="preserve"> </w:t>
      </w:r>
      <w:r w:rsidR="000709E2">
        <w:rPr>
          <w:rFonts w:ascii="Arial" w:hAnsi="Arial" w:cs="Arial"/>
        </w:rPr>
        <w:t>template</w:t>
      </w:r>
      <w:r w:rsidR="00B06570">
        <w:rPr>
          <w:rFonts w:ascii="Arial" w:hAnsi="Arial" w:cs="Arial"/>
        </w:rPr>
        <w:t xml:space="preserve"> by clicking Save As.</w:t>
      </w:r>
      <w:r>
        <w:rPr>
          <w:rFonts w:ascii="Arial" w:hAnsi="Arial" w:cs="Arial"/>
        </w:rPr>
        <w:t xml:space="preserve"> Change the file name so it reads </w:t>
      </w:r>
      <w:r w:rsidRPr="003D1251">
        <w:rPr>
          <w:rFonts w:ascii="Arial" w:hAnsi="Arial" w:cs="Arial"/>
          <w:i/>
        </w:rPr>
        <w:t xml:space="preserve">Your Last Name </w:t>
      </w:r>
      <w:r w:rsidR="0097381D">
        <w:rPr>
          <w:rFonts w:ascii="Arial" w:hAnsi="Arial" w:cs="Arial"/>
          <w:i/>
        </w:rPr>
        <w:t>Professional Paper Worksheet</w:t>
      </w:r>
      <w:r w:rsidRPr="003D1251">
        <w:rPr>
          <w:rFonts w:ascii="Arial" w:hAnsi="Arial" w:cs="Arial"/>
          <w:i/>
        </w:rPr>
        <w:t>.docx</w:t>
      </w:r>
      <w:r w:rsidRPr="003D12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example, if</w:t>
      </w:r>
      <w:r w:rsidR="008B1A2E">
        <w:rPr>
          <w:rFonts w:ascii="Arial" w:hAnsi="Arial" w:cs="Arial"/>
        </w:rPr>
        <w:t xml:space="preserve"> your last name is Smith, type </w:t>
      </w:r>
      <w:r>
        <w:rPr>
          <w:rFonts w:ascii="Arial" w:hAnsi="Arial" w:cs="Arial"/>
        </w:rPr>
        <w:t xml:space="preserve">Smith </w:t>
      </w:r>
      <w:r w:rsidR="0097381D">
        <w:rPr>
          <w:rFonts w:ascii="Arial" w:hAnsi="Arial" w:cs="Arial"/>
        </w:rPr>
        <w:t>Professional Paper Worksheet</w:t>
      </w:r>
      <w:r w:rsidR="004F7F29">
        <w:rPr>
          <w:rFonts w:ascii="Arial" w:hAnsi="Arial" w:cs="Arial"/>
        </w:rPr>
        <w:t>.</w:t>
      </w:r>
    </w:p>
    <w:p w14:paraId="1122AE1B" w14:textId="5580677B" w:rsidR="00F5749C" w:rsidRDefault="00F5749C" w:rsidP="00F5749C">
      <w:pPr>
        <w:pStyle w:val="ListParagraph"/>
        <w:numPr>
          <w:ilvl w:val="0"/>
          <w:numId w:val="3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Save the document </w:t>
      </w:r>
      <w:r w:rsidR="00857391">
        <w:rPr>
          <w:rFonts w:ascii="Arial" w:hAnsi="Arial" w:cs="Arial"/>
        </w:rPr>
        <w:t xml:space="preserve">as a .docx </w:t>
      </w:r>
      <w:r w:rsidR="0097381D">
        <w:rPr>
          <w:rFonts w:ascii="Arial" w:hAnsi="Arial" w:cs="Arial"/>
        </w:rPr>
        <w:t xml:space="preserve">file </w:t>
      </w:r>
      <w:r w:rsidR="00CE08B6">
        <w:rPr>
          <w:rFonts w:ascii="Arial" w:hAnsi="Arial" w:cs="Arial"/>
        </w:rPr>
        <w:t>. See instructions in Week 4 Professional Paper Worksheet Assignment page</w:t>
      </w:r>
      <w:r>
        <w:rPr>
          <w:rFonts w:ascii="Arial" w:hAnsi="Arial" w:cs="Arial"/>
        </w:rPr>
        <w:t>.</w:t>
      </w:r>
    </w:p>
    <w:p w14:paraId="7A7DED30" w14:textId="77777777" w:rsidR="00F5749C" w:rsidRDefault="00F5749C" w:rsidP="00F5749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 your name and date at the top of this template.</w:t>
      </w:r>
    </w:p>
    <w:p w14:paraId="4C015128" w14:textId="77777777" w:rsidR="00F5749C" w:rsidRDefault="00F5749C" w:rsidP="00F5749C">
      <w:pPr>
        <w:pStyle w:val="ListParagraph"/>
        <w:numPr>
          <w:ilvl w:val="0"/>
          <w:numId w:val="3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 your answers directly on the template. Follow all instructions</w:t>
      </w:r>
      <w:r w:rsidR="00811638">
        <w:rPr>
          <w:rFonts w:ascii="Arial" w:hAnsi="Arial" w:cs="Arial"/>
        </w:rPr>
        <w:t xml:space="preserve"> on this Template and the Guidelines document (including the Rubric)</w:t>
      </w:r>
      <w:r>
        <w:rPr>
          <w:rFonts w:ascii="Arial" w:hAnsi="Arial" w:cs="Arial"/>
        </w:rPr>
        <w:t xml:space="preserve">. Save frequently to prevent loss of your work. </w:t>
      </w:r>
    </w:p>
    <w:p w14:paraId="69935C25" w14:textId="77777777" w:rsidR="00F5749C" w:rsidRDefault="00F5749C" w:rsidP="00F5749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r w:rsidR="0032377A">
        <w:rPr>
          <w:rFonts w:ascii="Arial" w:hAnsi="Arial" w:cs="Arial"/>
        </w:rPr>
        <w:t>this completed assignment in the Week 4 Assignments area</w:t>
      </w:r>
      <w:r>
        <w:rPr>
          <w:rFonts w:ascii="Arial" w:hAnsi="Arial" w:cs="Arial"/>
        </w:rPr>
        <w:t xml:space="preserve"> by the end of Week </w:t>
      </w:r>
      <w:r w:rsidR="000709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Sunday at 11:59 p.m. MT. </w:t>
      </w:r>
    </w:p>
    <w:p w14:paraId="5542F7DE" w14:textId="77777777" w:rsidR="00F5749C" w:rsidRDefault="00F5749C" w:rsidP="00F5749C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Post questions about this assignment to the Q</w:t>
      </w:r>
      <w:r w:rsidR="004F7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="004F7F29">
        <w:rPr>
          <w:rFonts w:ascii="Arial" w:hAnsi="Arial" w:cs="Arial"/>
        </w:rPr>
        <w:t xml:space="preserve"> A F</w:t>
      </w:r>
      <w:r>
        <w:rPr>
          <w:rFonts w:ascii="Arial" w:hAnsi="Arial" w:cs="Arial"/>
        </w:rPr>
        <w:t>orum so your classmates can read the advice, too. You may also e</w:t>
      </w:r>
      <w:r w:rsidR="004F7F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 </w:t>
      </w:r>
      <w:r w:rsidR="000709E2">
        <w:rPr>
          <w:rFonts w:ascii="Arial" w:hAnsi="Arial" w:cs="Arial"/>
        </w:rPr>
        <w:t xml:space="preserve">private </w:t>
      </w:r>
      <w:r>
        <w:rPr>
          <w:rFonts w:ascii="Arial" w:hAnsi="Arial" w:cs="Arial"/>
        </w:rPr>
        <w:t>questions to your instructor.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6521"/>
      </w:tblGrid>
      <w:tr w:rsidR="00762D8A" w:rsidRPr="00CB1A86" w14:paraId="34D8EA6F" w14:textId="77777777" w:rsidTr="0032377A">
        <w:tc>
          <w:tcPr>
            <w:tcW w:w="3549" w:type="dxa"/>
            <w:shd w:val="clear" w:color="auto" w:fill="002060"/>
          </w:tcPr>
          <w:p w14:paraId="052BE63B" w14:textId="77777777" w:rsidR="00762D8A" w:rsidRPr="00CB1A86" w:rsidRDefault="00CB1A86" w:rsidP="003C0F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A86">
              <w:rPr>
                <w:rFonts w:ascii="Arial" w:hAnsi="Arial" w:cs="Arial"/>
                <w:b/>
                <w:color w:val="FFFFFF" w:themeColor="background1"/>
              </w:rPr>
              <w:t>Item Instructions</w:t>
            </w:r>
          </w:p>
        </w:tc>
        <w:tc>
          <w:tcPr>
            <w:tcW w:w="6521" w:type="dxa"/>
            <w:shd w:val="clear" w:color="auto" w:fill="002060"/>
          </w:tcPr>
          <w:p w14:paraId="002C0C1A" w14:textId="77777777" w:rsidR="00762D8A" w:rsidRPr="00CB1A86" w:rsidRDefault="00762D8A" w:rsidP="003C0F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A86">
              <w:rPr>
                <w:rFonts w:ascii="Arial" w:hAnsi="Arial" w:cs="Arial"/>
                <w:b/>
                <w:color w:val="FFFFFF" w:themeColor="background1"/>
              </w:rPr>
              <w:t xml:space="preserve">Type </w:t>
            </w:r>
            <w:r w:rsidR="008A69A4">
              <w:rPr>
                <w:rFonts w:ascii="Arial" w:hAnsi="Arial" w:cs="Arial"/>
                <w:b/>
                <w:color w:val="FFFFFF" w:themeColor="background1"/>
              </w:rPr>
              <w:t>your answers below</w:t>
            </w:r>
          </w:p>
        </w:tc>
      </w:tr>
      <w:tr w:rsidR="00762D8A" w:rsidRPr="00762D8A" w14:paraId="5858E638" w14:textId="77777777" w:rsidTr="0032377A">
        <w:tc>
          <w:tcPr>
            <w:tcW w:w="3549" w:type="dxa"/>
          </w:tcPr>
          <w:p w14:paraId="00A66584" w14:textId="77777777" w:rsidR="00762D8A" w:rsidRPr="0097381D" w:rsidRDefault="0097381D" w:rsidP="0097381D">
            <w:pPr>
              <w:spacing w:after="0"/>
              <w:rPr>
                <w:rFonts w:ascii="Arial" w:hAnsi="Arial" w:cs="Arial"/>
                <w:b/>
              </w:rPr>
            </w:pPr>
            <w:r w:rsidRPr="0097381D">
              <w:rPr>
                <w:rFonts w:ascii="Arial" w:eastAsia="Arial" w:hAnsi="Arial" w:cs="Arial"/>
                <w:b/>
                <w:bCs/>
              </w:rPr>
              <w:t xml:space="preserve">Page numbers in Hood textbook on </w:t>
            </w:r>
            <w:r w:rsidR="0032377A">
              <w:rPr>
                <w:rFonts w:ascii="Arial" w:eastAsia="Arial" w:hAnsi="Arial" w:cs="Arial"/>
                <w:b/>
                <w:bCs/>
              </w:rPr>
              <w:t>the assigned paper</w:t>
            </w:r>
            <w:r w:rsidR="0032377A" w:rsidRPr="0097381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7381D">
              <w:rPr>
                <w:rFonts w:ascii="Arial" w:eastAsia="Arial" w:hAnsi="Arial" w:cs="Arial"/>
                <w:b/>
                <w:bCs/>
              </w:rPr>
              <w:t>topic</w:t>
            </w:r>
            <w:r w:rsidR="00762D8A" w:rsidRPr="0097381D">
              <w:rPr>
                <w:rFonts w:ascii="Arial" w:hAnsi="Arial" w:cs="Arial"/>
                <w:b/>
              </w:rPr>
              <w:t xml:space="preserve">: </w:t>
            </w:r>
          </w:p>
          <w:p w14:paraId="0A913BDE" w14:textId="77777777" w:rsidR="00B629F2" w:rsidRPr="00BE3F98" w:rsidRDefault="0097381D" w:rsidP="0032377A">
            <w:pPr>
              <w:ind w:left="28" w:right="14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Clearly state page numbers in Hood </w:t>
            </w:r>
            <w:r w:rsidRPr="00603C0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textbook that correspond to the </w:t>
            </w:r>
            <w:r w:rsidR="0032377A" w:rsidRPr="00603C0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assigned paper </w:t>
            </w:r>
            <w:r w:rsidRPr="00603C07">
              <w:rPr>
                <w:rFonts w:ascii="Arial" w:eastAsia="Arial" w:hAnsi="Arial" w:cs="Arial"/>
                <w:spacing w:val="-1"/>
                <w:sz w:val="20"/>
                <w:szCs w:val="20"/>
              </w:rPr>
              <w:t>topic.</w:t>
            </w: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00B26EFF" w14:textId="77777777" w:rsidR="00762D8A" w:rsidRPr="00762D8A" w:rsidRDefault="00762D8A" w:rsidP="003C0FBF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2377A" w:rsidRPr="00762D8A" w14:paraId="63BF1FDA" w14:textId="77777777" w:rsidTr="0032377A">
        <w:tc>
          <w:tcPr>
            <w:tcW w:w="3549" w:type="dxa"/>
          </w:tcPr>
          <w:p w14:paraId="6584CFAB" w14:textId="1CF2A769" w:rsidR="0032377A" w:rsidRPr="00534536" w:rsidRDefault="0032377A" w:rsidP="0032377A">
            <w:pPr>
              <w:spacing w:after="0"/>
              <w:rPr>
                <w:rFonts w:ascii="Arial" w:eastAsia="Arial" w:hAnsi="Arial" w:cs="Arial"/>
                <w:b/>
                <w:bCs/>
                <w:szCs w:val="20"/>
              </w:rPr>
            </w:pPr>
            <w:r w:rsidRPr="00534536">
              <w:rPr>
                <w:rFonts w:ascii="Arial" w:eastAsia="Arial" w:hAnsi="Arial" w:cs="Arial"/>
                <w:b/>
                <w:bCs/>
                <w:szCs w:val="20"/>
              </w:rPr>
              <w:t>General Reference Form</w:t>
            </w:r>
          </w:p>
          <w:p w14:paraId="331FAE3C" w14:textId="2A255C44" w:rsidR="0032377A" w:rsidRDefault="0032377A" w:rsidP="0032377A">
            <w:pPr>
              <w:spacing w:after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05195">
              <w:rPr>
                <w:rFonts w:ascii="Arial" w:eastAsia="Arial" w:hAnsi="Arial" w:cs="Arial"/>
                <w:bCs/>
                <w:sz w:val="20"/>
                <w:szCs w:val="20"/>
              </w:rPr>
              <w:t xml:space="preserve">Type the </w:t>
            </w:r>
            <w:r w:rsidR="00B61E83">
              <w:rPr>
                <w:rFonts w:ascii="Arial" w:eastAsia="Arial" w:hAnsi="Arial" w:cs="Arial"/>
                <w:bCs/>
                <w:i/>
                <w:sz w:val="20"/>
                <w:szCs w:val="20"/>
              </w:rPr>
              <w:t>general reference form</w:t>
            </w:r>
            <w:r w:rsidRPr="00205195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a journal article from Publication Manual of the APA from page 198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</w:p>
          <w:p w14:paraId="616C08D7" w14:textId="77777777" w:rsidR="0032377A" w:rsidRPr="0097381D" w:rsidRDefault="0032377A" w:rsidP="0032377A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521" w:type="dxa"/>
          </w:tcPr>
          <w:p w14:paraId="089C002B" w14:textId="77777777" w:rsidR="0032377A" w:rsidRPr="00762D8A" w:rsidRDefault="0032377A" w:rsidP="003237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2D8A" w:rsidRPr="00762D8A" w14:paraId="58975DC6" w14:textId="77777777" w:rsidTr="0032377A">
        <w:tc>
          <w:tcPr>
            <w:tcW w:w="3549" w:type="dxa"/>
          </w:tcPr>
          <w:p w14:paraId="3635CACF" w14:textId="77777777" w:rsidR="00762D8A" w:rsidRPr="0097381D" w:rsidRDefault="0097381D" w:rsidP="0097381D">
            <w:pPr>
              <w:spacing w:after="0"/>
              <w:rPr>
                <w:rFonts w:ascii="Arial" w:hAnsi="Arial" w:cs="Arial"/>
                <w:b/>
              </w:rPr>
            </w:pPr>
            <w:r w:rsidRPr="0097381D">
              <w:rPr>
                <w:rFonts w:ascii="Arial" w:eastAsia="Arial" w:hAnsi="Arial" w:cs="Arial"/>
                <w:b/>
                <w:bCs/>
                <w:spacing w:val="-1"/>
              </w:rPr>
              <w:t>Reference for Journal Article</w:t>
            </w:r>
            <w:r w:rsidR="00762D8A" w:rsidRPr="0097381D">
              <w:rPr>
                <w:rFonts w:ascii="Arial" w:hAnsi="Arial" w:cs="Arial"/>
                <w:b/>
              </w:rPr>
              <w:t xml:space="preserve">: </w:t>
            </w:r>
          </w:p>
          <w:p w14:paraId="48B22E28" w14:textId="77777777" w:rsidR="00B629F2" w:rsidRDefault="0097381D" w:rsidP="008B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381D">
              <w:rPr>
                <w:rFonts w:ascii="Arial" w:hAnsi="Arial" w:cs="Arial"/>
                <w:sz w:val="20"/>
                <w:szCs w:val="20"/>
              </w:rPr>
              <w:t xml:space="preserve">Create a reference for the </w:t>
            </w:r>
            <w:r w:rsidR="008B1A2E">
              <w:rPr>
                <w:rFonts w:ascii="Arial" w:hAnsi="Arial" w:cs="Arial"/>
                <w:sz w:val="20"/>
                <w:szCs w:val="20"/>
              </w:rPr>
              <w:t xml:space="preserve">assigned </w:t>
            </w:r>
            <w:r w:rsidRPr="0097381D">
              <w:rPr>
                <w:rFonts w:ascii="Arial" w:hAnsi="Arial" w:cs="Arial"/>
                <w:sz w:val="20"/>
                <w:szCs w:val="20"/>
              </w:rPr>
              <w:t>article using correct APA format including: author</w:t>
            </w:r>
            <w:r w:rsidR="0032377A">
              <w:rPr>
                <w:rFonts w:ascii="Arial" w:hAnsi="Arial" w:cs="Arial"/>
                <w:sz w:val="20"/>
                <w:szCs w:val="20"/>
              </w:rPr>
              <w:t>(</w:t>
            </w:r>
            <w:r w:rsidRPr="0097381D">
              <w:rPr>
                <w:rFonts w:ascii="Arial" w:hAnsi="Arial" w:cs="Arial"/>
                <w:sz w:val="20"/>
                <w:szCs w:val="20"/>
              </w:rPr>
              <w:t>s</w:t>
            </w:r>
            <w:r w:rsidR="0032377A">
              <w:rPr>
                <w:rFonts w:ascii="Arial" w:hAnsi="Arial" w:cs="Arial"/>
                <w:sz w:val="20"/>
                <w:szCs w:val="20"/>
              </w:rPr>
              <w:t>)</w:t>
            </w:r>
            <w:r w:rsidRPr="0097381D">
              <w:rPr>
                <w:rFonts w:ascii="Arial" w:hAnsi="Arial" w:cs="Arial"/>
                <w:sz w:val="20"/>
                <w:szCs w:val="20"/>
              </w:rPr>
              <w:t xml:space="preserve">, year, article title, journal name, volume number, issue number, page numbers, italics, parentheses, punctuation, </w:t>
            </w:r>
            <w:r w:rsidR="0032377A">
              <w:rPr>
                <w:rFonts w:ascii="Arial" w:hAnsi="Arial" w:cs="Arial"/>
                <w:sz w:val="20"/>
                <w:szCs w:val="20"/>
              </w:rPr>
              <w:t xml:space="preserve">double </w:t>
            </w:r>
            <w:r w:rsidRPr="0097381D">
              <w:rPr>
                <w:rFonts w:ascii="Arial" w:hAnsi="Arial" w:cs="Arial"/>
                <w:sz w:val="20"/>
                <w:szCs w:val="20"/>
              </w:rPr>
              <w:t xml:space="preserve">line spacing, and hanging indent. </w:t>
            </w:r>
            <w:r w:rsidR="00442D63">
              <w:rPr>
                <w:rFonts w:ascii="Arial" w:hAnsi="Arial" w:cs="Arial"/>
                <w:sz w:val="20"/>
                <w:szCs w:val="20"/>
              </w:rPr>
              <w:t>Include DOI if available.</w:t>
            </w:r>
          </w:p>
          <w:p w14:paraId="034E99A9" w14:textId="77777777" w:rsidR="0032377A" w:rsidRDefault="0032377A" w:rsidP="00534536">
            <w:pPr>
              <w:spacing w:after="0"/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</w:pP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[See page 198 in </w:t>
            </w:r>
            <w:r w:rsidRPr="0020519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20"/>
              </w:rPr>
              <w:t>APA Manual</w:t>
            </w: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="0053453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and </w:t>
            </w: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>page 5 from Chamberlain Guidelines for Writing Professional Papers]</w:t>
            </w:r>
          </w:p>
          <w:p w14:paraId="76A18EE4" w14:textId="06FCB8E3" w:rsidR="00D3391A" w:rsidRPr="0097381D" w:rsidRDefault="00D3391A" w:rsidP="00534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lastRenderedPageBreak/>
              <w:t xml:space="preserve">NOTE: Do not use reference or citation examples found in the library database. </w:t>
            </w:r>
          </w:p>
        </w:tc>
        <w:tc>
          <w:tcPr>
            <w:tcW w:w="6521" w:type="dxa"/>
          </w:tcPr>
          <w:p w14:paraId="2EF3C348" w14:textId="77777777" w:rsidR="00762D8A" w:rsidRPr="00762D8A" w:rsidRDefault="00762D8A" w:rsidP="003C0F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2D8A" w:rsidRPr="00762D8A" w14:paraId="2C79E94F" w14:textId="77777777" w:rsidTr="0032377A">
        <w:tc>
          <w:tcPr>
            <w:tcW w:w="3549" w:type="dxa"/>
          </w:tcPr>
          <w:p w14:paraId="41F54CBF" w14:textId="77777777" w:rsidR="00762D8A" w:rsidRPr="0097381D" w:rsidRDefault="00762D8A" w:rsidP="0097381D">
            <w:pPr>
              <w:spacing w:after="0"/>
              <w:rPr>
                <w:rFonts w:ascii="Arial" w:hAnsi="Arial" w:cs="Arial"/>
                <w:b/>
              </w:rPr>
            </w:pPr>
            <w:r w:rsidRPr="0097381D">
              <w:rPr>
                <w:rFonts w:ascii="Arial" w:hAnsi="Arial" w:cs="Arial"/>
                <w:b/>
              </w:rPr>
              <w:t xml:space="preserve">Quotation with Citation: </w:t>
            </w:r>
          </w:p>
          <w:p w14:paraId="7A8E10BA" w14:textId="77777777" w:rsidR="000A7663" w:rsidRDefault="0097381D" w:rsidP="008B1A2E">
            <w:pPr>
              <w:rPr>
                <w:rFonts w:ascii="Arial" w:hAnsi="Arial" w:cs="Arial"/>
                <w:sz w:val="20"/>
                <w:szCs w:val="20"/>
              </w:rPr>
            </w:pPr>
            <w:r w:rsidRPr="0097381D">
              <w:rPr>
                <w:rFonts w:ascii="Arial" w:hAnsi="Arial" w:cs="Arial"/>
                <w:sz w:val="20"/>
                <w:szCs w:val="20"/>
              </w:rPr>
              <w:t xml:space="preserve">Type a quotation (10–25 words) from </w:t>
            </w:r>
            <w:r w:rsidR="008B1A2E">
              <w:rPr>
                <w:rFonts w:ascii="Arial" w:hAnsi="Arial" w:cs="Arial"/>
                <w:sz w:val="20"/>
                <w:szCs w:val="20"/>
              </w:rPr>
              <w:t>the assigned</w:t>
            </w:r>
            <w:r w:rsidRPr="0097381D">
              <w:rPr>
                <w:rFonts w:ascii="Arial" w:hAnsi="Arial" w:cs="Arial"/>
                <w:sz w:val="20"/>
                <w:szCs w:val="20"/>
              </w:rPr>
              <w:t xml:space="preserve"> article using correct APA citation including quotation marks, authors’ names, year, page numbers, and parentheses. Do not use words or ideas the authors cited from another source.</w:t>
            </w:r>
          </w:p>
          <w:p w14:paraId="3724AB81" w14:textId="77777777" w:rsidR="0032377A" w:rsidRPr="00BE3F98" w:rsidRDefault="0032377A" w:rsidP="008B1A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[See pages 170-171 and 177 in </w:t>
            </w:r>
            <w:r w:rsidRPr="0020519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20"/>
              </w:rPr>
              <w:t>APA Manual</w:t>
            </w:r>
            <w:r w:rsidR="0053453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 and</w:t>
            </w: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 page 5 from Chamberlain Guidelines for Writing Professional Papers]</w:t>
            </w:r>
          </w:p>
        </w:tc>
        <w:tc>
          <w:tcPr>
            <w:tcW w:w="6521" w:type="dxa"/>
          </w:tcPr>
          <w:p w14:paraId="14D43820" w14:textId="77777777" w:rsidR="00762D8A" w:rsidRPr="00762D8A" w:rsidRDefault="00762D8A" w:rsidP="003C0F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2D8A" w:rsidRPr="00762D8A" w14:paraId="0ADCB258" w14:textId="77777777" w:rsidTr="0032377A">
        <w:tc>
          <w:tcPr>
            <w:tcW w:w="3549" w:type="dxa"/>
          </w:tcPr>
          <w:p w14:paraId="5BF852B1" w14:textId="77777777" w:rsidR="00762D8A" w:rsidRPr="0097381D" w:rsidRDefault="0097381D" w:rsidP="0097381D">
            <w:pPr>
              <w:spacing w:after="0"/>
              <w:rPr>
                <w:rFonts w:ascii="Arial" w:hAnsi="Arial" w:cs="Arial"/>
                <w:b/>
              </w:rPr>
            </w:pPr>
            <w:r w:rsidRPr="0097381D">
              <w:rPr>
                <w:rFonts w:ascii="Arial" w:eastAsia="Arial" w:hAnsi="Arial" w:cs="Arial"/>
                <w:b/>
                <w:bCs/>
                <w:spacing w:val="-1"/>
              </w:rPr>
              <w:t>Paraphrased Area and Citation</w:t>
            </w:r>
            <w:r w:rsidR="00762D8A" w:rsidRPr="0097381D">
              <w:rPr>
                <w:rFonts w:ascii="Arial" w:hAnsi="Arial" w:cs="Arial"/>
                <w:b/>
              </w:rPr>
              <w:t xml:space="preserve">: </w:t>
            </w:r>
          </w:p>
          <w:p w14:paraId="608925B8" w14:textId="77777777" w:rsidR="004C5842" w:rsidRDefault="0097381D" w:rsidP="009738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381D">
              <w:rPr>
                <w:rFonts w:ascii="Arial" w:hAnsi="Arial" w:cs="Arial"/>
                <w:sz w:val="20"/>
                <w:szCs w:val="20"/>
              </w:rPr>
              <w:t xml:space="preserve">Type appropriately paraphrased version </w:t>
            </w:r>
            <w:r w:rsidR="008B1A2E">
              <w:rPr>
                <w:rFonts w:ascii="Arial" w:hAnsi="Arial" w:cs="Arial"/>
                <w:sz w:val="20"/>
                <w:szCs w:val="20"/>
              </w:rPr>
              <w:t xml:space="preserve">of the words quoted in the section above </w:t>
            </w:r>
            <w:r w:rsidRPr="0097381D">
              <w:rPr>
                <w:rFonts w:ascii="Arial" w:hAnsi="Arial" w:cs="Arial"/>
                <w:sz w:val="20"/>
                <w:szCs w:val="20"/>
              </w:rPr>
              <w:t xml:space="preserve">using correct APA citation including authors’ names, year, and parentheses. Do not use words or ideas </w:t>
            </w:r>
            <w:r w:rsidR="00047E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97381D">
              <w:rPr>
                <w:rFonts w:ascii="Arial" w:hAnsi="Arial" w:cs="Arial"/>
                <w:sz w:val="20"/>
                <w:szCs w:val="20"/>
              </w:rPr>
              <w:t xml:space="preserve">the authors cited from another source. </w:t>
            </w:r>
          </w:p>
          <w:p w14:paraId="0878E062" w14:textId="77777777" w:rsidR="0032377A" w:rsidRPr="0097381D" w:rsidRDefault="0032377A" w:rsidP="009738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[See pages 171 and 177 in </w:t>
            </w:r>
            <w:r w:rsidRPr="0020519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20"/>
              </w:rPr>
              <w:t>APA Manual</w:t>
            </w:r>
            <w:r w:rsidR="00534536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 xml:space="preserve"> and </w:t>
            </w:r>
            <w:r w:rsidRPr="00205195">
              <w:rPr>
                <w:rFonts w:ascii="Arial" w:eastAsia="Arial" w:hAnsi="Arial" w:cs="Arial"/>
                <w:b/>
                <w:bCs/>
                <w:spacing w:val="-1"/>
                <w:sz w:val="18"/>
                <w:szCs w:val="20"/>
              </w:rPr>
              <w:t>page 5 from Chamberlain Guidelines for Writing Professional Papers]</w:t>
            </w:r>
          </w:p>
        </w:tc>
        <w:tc>
          <w:tcPr>
            <w:tcW w:w="6521" w:type="dxa"/>
          </w:tcPr>
          <w:p w14:paraId="2044CF98" w14:textId="77777777" w:rsidR="008A69A4" w:rsidRPr="008A69A4" w:rsidRDefault="008A69A4" w:rsidP="003C0FBF">
            <w:pPr>
              <w:spacing w:after="0" w:line="240" w:lineRule="auto"/>
              <w:rPr>
                <w:rFonts w:ascii="Arial" w:hAnsi="Arial" w:cs="Arial"/>
              </w:rPr>
            </w:pPr>
            <w:r w:rsidRPr="008A69A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2D8A" w:rsidRPr="00762D8A" w14:paraId="3594E665" w14:textId="77777777" w:rsidTr="0032377A">
        <w:tc>
          <w:tcPr>
            <w:tcW w:w="3549" w:type="dxa"/>
          </w:tcPr>
          <w:p w14:paraId="4FB28F51" w14:textId="77777777" w:rsidR="00762D8A" w:rsidRPr="0097381D" w:rsidRDefault="0097381D" w:rsidP="0097381D">
            <w:pPr>
              <w:spacing w:after="0"/>
              <w:rPr>
                <w:rFonts w:ascii="Arial" w:hAnsi="Arial" w:cs="Arial"/>
                <w:b/>
              </w:rPr>
            </w:pPr>
            <w:r w:rsidRPr="0097381D">
              <w:rPr>
                <w:rFonts w:ascii="Arial" w:eastAsia="Arial" w:hAnsi="Arial" w:cs="Arial"/>
                <w:b/>
                <w:bCs/>
                <w:spacing w:val="-1"/>
              </w:rPr>
              <w:t>Professional Paper Outline</w:t>
            </w:r>
            <w:r w:rsidR="00762D8A" w:rsidRPr="0097381D">
              <w:rPr>
                <w:rFonts w:ascii="Arial" w:hAnsi="Arial" w:cs="Arial"/>
                <w:b/>
              </w:rPr>
              <w:t xml:space="preserve">: </w:t>
            </w:r>
          </w:p>
          <w:p w14:paraId="1030FCDB" w14:textId="03336E38" w:rsidR="00B629F2" w:rsidRPr="00BE3F98" w:rsidRDefault="0097381D" w:rsidP="00534536">
            <w:pPr>
              <w:ind w:left="2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Develop outline </w:t>
            </w:r>
            <w:r w:rsidR="00B61E83" w:rsidRPr="00603C07">
              <w:rPr>
                <w:rFonts w:ascii="Arial" w:eastAsia="Arial" w:hAnsi="Arial" w:cs="Arial"/>
                <w:spacing w:val="-1"/>
                <w:sz w:val="20"/>
                <w:szCs w:val="20"/>
              </w:rPr>
              <w:t>on the assigned topic</w:t>
            </w:r>
            <w:r w:rsidR="00B61E8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professional paper including introduction, 2 </w:t>
            </w:r>
            <w:r w:rsidR="0032377A">
              <w:rPr>
                <w:rFonts w:ascii="Arial" w:eastAsia="Arial" w:hAnsi="Arial" w:cs="Arial"/>
                <w:spacing w:val="-1"/>
                <w:sz w:val="20"/>
                <w:szCs w:val="20"/>
              </w:rPr>
              <w:t>subtopics consistent with each of the two main topics provided</w:t>
            </w: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>, and conclusion (</w:t>
            </w:r>
            <w:r w:rsidR="00534536">
              <w:rPr>
                <w:rFonts w:ascii="Arial" w:eastAsia="Arial" w:hAnsi="Arial" w:cs="Arial"/>
                <w:spacing w:val="-1"/>
                <w:sz w:val="20"/>
                <w:szCs w:val="20"/>
              </w:rPr>
              <w:t>summary and concluding statements</w:t>
            </w: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). Excellent </w:t>
            </w:r>
            <w:r w:rsidR="008B1A2E">
              <w:rPr>
                <w:rFonts w:ascii="Arial" w:eastAsia="Arial" w:hAnsi="Arial" w:cs="Arial"/>
                <w:spacing w:val="-1"/>
                <w:sz w:val="20"/>
                <w:szCs w:val="20"/>
              </w:rPr>
              <w:t>specifics</w:t>
            </w:r>
            <w:r w:rsidRPr="0097381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used.</w:t>
            </w:r>
          </w:p>
        </w:tc>
        <w:tc>
          <w:tcPr>
            <w:tcW w:w="6521" w:type="dxa"/>
          </w:tcPr>
          <w:p w14:paraId="42611CA6" w14:textId="77777777" w:rsidR="00762D8A" w:rsidRDefault="00662EAC" w:rsidP="00662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  <w:p w14:paraId="2294E3E6" w14:textId="3A0EC56E" w:rsidR="00662EAC" w:rsidRDefault="00534536" w:rsidP="00662EA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t</w:t>
            </w:r>
            <w:r w:rsidR="00014959">
              <w:rPr>
                <w:rFonts w:ascii="Arial" w:hAnsi="Arial" w:cs="Arial"/>
              </w:rPr>
              <w:t xml:space="preserve">opic is </w:t>
            </w:r>
            <w:r w:rsidR="00614F28">
              <w:rPr>
                <w:rFonts w:ascii="Arial" w:hAnsi="Arial" w:cs="Arial"/>
              </w:rPr>
              <w:t>Communication</w:t>
            </w:r>
          </w:p>
          <w:p w14:paraId="44F7AEFE" w14:textId="77777777" w:rsidR="00662EAC" w:rsidRDefault="00662EAC" w:rsidP="00662EA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[type </w:t>
            </w:r>
            <w:r w:rsidR="00014959">
              <w:rPr>
                <w:rFonts w:ascii="Arial" w:hAnsi="Arial" w:cs="Arial"/>
              </w:rPr>
              <w:t>definition of topic in relation to</w:t>
            </w:r>
            <w:r>
              <w:rPr>
                <w:rFonts w:ascii="Arial" w:hAnsi="Arial" w:cs="Arial"/>
              </w:rPr>
              <w:t xml:space="preserve"> professional nursing here]</w:t>
            </w:r>
          </w:p>
          <w:p w14:paraId="6D012834" w14:textId="48A04AF4" w:rsidR="00662EAC" w:rsidRDefault="00A33CB9" w:rsidP="00662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  <w:r w:rsidR="00FB2353">
              <w:rPr>
                <w:rFonts w:ascii="Arial" w:hAnsi="Arial" w:cs="Arial"/>
              </w:rPr>
              <w:t xml:space="preserve">Principles </w:t>
            </w:r>
            <w:r>
              <w:rPr>
                <w:rFonts w:ascii="Arial" w:hAnsi="Arial" w:cs="Arial"/>
              </w:rPr>
              <w:t xml:space="preserve">of </w:t>
            </w:r>
            <w:r w:rsidR="00C402E3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 xml:space="preserve"> in Professional Nursing</w:t>
            </w:r>
            <w:r w:rsidR="00CA018E">
              <w:rPr>
                <w:rFonts w:ascii="Arial" w:hAnsi="Arial" w:cs="Arial"/>
              </w:rPr>
              <w:t xml:space="preserve"> </w:t>
            </w:r>
            <w:r w:rsidR="00CA018E" w:rsidRPr="00534536">
              <w:rPr>
                <w:rFonts w:ascii="Arial" w:hAnsi="Arial" w:cs="Arial"/>
              </w:rPr>
              <w:t xml:space="preserve">(first main </w:t>
            </w:r>
            <w:r w:rsidR="00534536">
              <w:rPr>
                <w:rFonts w:ascii="Arial" w:hAnsi="Arial" w:cs="Arial"/>
              </w:rPr>
              <w:t>topic</w:t>
            </w:r>
            <w:r w:rsidR="00CA018E" w:rsidRPr="00534536">
              <w:rPr>
                <w:rFonts w:ascii="Arial" w:hAnsi="Arial" w:cs="Arial"/>
              </w:rPr>
              <w:t>)</w:t>
            </w:r>
          </w:p>
          <w:p w14:paraId="60703C3D" w14:textId="77777777" w:rsidR="00662EAC" w:rsidRDefault="00662EAC" w:rsidP="00662EA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[type required first su</w:t>
            </w:r>
            <w:r w:rsidR="00534536">
              <w:rPr>
                <w:rFonts w:ascii="Arial" w:hAnsi="Arial" w:cs="Arial"/>
              </w:rPr>
              <w:t>btopic</w:t>
            </w:r>
            <w:r>
              <w:rPr>
                <w:rFonts w:ascii="Arial" w:hAnsi="Arial" w:cs="Arial"/>
              </w:rPr>
              <w:t xml:space="preserve"> here]</w:t>
            </w:r>
          </w:p>
          <w:p w14:paraId="4CC3D8FC" w14:textId="77777777" w:rsidR="00662EAC" w:rsidRPr="00534536" w:rsidRDefault="00534536" w:rsidP="0053453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[type required second subtopic</w:t>
            </w:r>
            <w:r w:rsidR="00662EAC">
              <w:rPr>
                <w:rFonts w:ascii="Arial" w:hAnsi="Arial" w:cs="Arial"/>
              </w:rPr>
              <w:t xml:space="preserve"> here]</w:t>
            </w:r>
          </w:p>
          <w:p w14:paraId="106819CF" w14:textId="0B5B06B4" w:rsidR="00662EAC" w:rsidRDefault="00FB2353" w:rsidP="00662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Advantages of Using a Formulated Checklist </w:t>
            </w:r>
            <w:r w:rsidR="00CE08B6">
              <w:rPr>
                <w:rFonts w:ascii="Arial" w:hAnsi="Arial" w:cs="Arial"/>
              </w:rPr>
              <w:t>for Handoff Communication</w:t>
            </w:r>
            <w:r w:rsidR="00534536" w:rsidRPr="00534536">
              <w:rPr>
                <w:rFonts w:ascii="Arial" w:hAnsi="Arial" w:cs="Arial"/>
              </w:rPr>
              <w:t>(</w:t>
            </w:r>
            <w:r w:rsidR="00534536">
              <w:rPr>
                <w:rFonts w:ascii="Arial" w:hAnsi="Arial" w:cs="Arial"/>
              </w:rPr>
              <w:t>second</w:t>
            </w:r>
            <w:r w:rsidR="00534536" w:rsidRPr="00534536">
              <w:rPr>
                <w:rFonts w:ascii="Arial" w:hAnsi="Arial" w:cs="Arial"/>
              </w:rPr>
              <w:t xml:space="preserve"> main </w:t>
            </w:r>
            <w:r w:rsidR="00534536">
              <w:rPr>
                <w:rFonts w:ascii="Arial" w:hAnsi="Arial" w:cs="Arial"/>
              </w:rPr>
              <w:t>topic</w:t>
            </w:r>
            <w:r w:rsidR="00534536" w:rsidRPr="00534536">
              <w:rPr>
                <w:rFonts w:ascii="Arial" w:hAnsi="Arial" w:cs="Arial"/>
              </w:rPr>
              <w:t>)</w:t>
            </w:r>
          </w:p>
          <w:p w14:paraId="04B2E103" w14:textId="77777777" w:rsidR="00662EAC" w:rsidRDefault="00662EAC" w:rsidP="00662EA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[type required first </w:t>
            </w:r>
            <w:r w:rsidR="00534536">
              <w:rPr>
                <w:rFonts w:ascii="Arial" w:hAnsi="Arial" w:cs="Arial"/>
              </w:rPr>
              <w:t xml:space="preserve">subtopic </w:t>
            </w:r>
            <w:r>
              <w:rPr>
                <w:rFonts w:ascii="Arial" w:hAnsi="Arial" w:cs="Arial"/>
              </w:rPr>
              <w:t>here]</w:t>
            </w:r>
          </w:p>
          <w:p w14:paraId="5D6ED627" w14:textId="77777777" w:rsidR="00662EAC" w:rsidRDefault="00662EAC" w:rsidP="00662EA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[type required second </w:t>
            </w:r>
            <w:r w:rsidR="00534536">
              <w:rPr>
                <w:rFonts w:ascii="Arial" w:hAnsi="Arial" w:cs="Arial"/>
              </w:rPr>
              <w:t xml:space="preserve">subtopic </w:t>
            </w:r>
            <w:r>
              <w:rPr>
                <w:rFonts w:ascii="Arial" w:hAnsi="Arial" w:cs="Arial"/>
              </w:rPr>
              <w:t>here]</w:t>
            </w:r>
          </w:p>
          <w:p w14:paraId="001A7A80" w14:textId="77777777" w:rsidR="00662EAC" w:rsidRDefault="00662EAC" w:rsidP="00662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  <w:p w14:paraId="12DA3C4C" w14:textId="77777777" w:rsidR="00662EAC" w:rsidRDefault="00662EAC" w:rsidP="00662EA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[type summary statement here]</w:t>
            </w:r>
          </w:p>
          <w:p w14:paraId="5947E123" w14:textId="77777777" w:rsidR="00662EAC" w:rsidRPr="00662EAC" w:rsidRDefault="00662EAC" w:rsidP="00662EA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[type concluding statement here]</w:t>
            </w:r>
          </w:p>
        </w:tc>
      </w:tr>
    </w:tbl>
    <w:p w14:paraId="2C578536" w14:textId="77777777" w:rsidR="00105B9F" w:rsidRPr="00F57483" w:rsidRDefault="00105B9F" w:rsidP="00105B9F">
      <w:pPr>
        <w:spacing w:after="0"/>
        <w:rPr>
          <w:rFonts w:ascii="Arial" w:hAnsi="Arial" w:cs="Arial"/>
        </w:rPr>
      </w:pPr>
    </w:p>
    <w:sectPr w:rsidR="00105B9F" w:rsidRPr="00F57483" w:rsidSect="00E15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1185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209E" w14:textId="77777777" w:rsidR="0063609F" w:rsidRDefault="0063609F" w:rsidP="00487F4B">
      <w:pPr>
        <w:spacing w:after="0"/>
      </w:pPr>
      <w:r>
        <w:separator/>
      </w:r>
    </w:p>
  </w:endnote>
  <w:endnote w:type="continuationSeparator" w:id="0">
    <w:p w14:paraId="3E4F9C10" w14:textId="77777777" w:rsidR="0063609F" w:rsidRDefault="0063609F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AF2E" w14:textId="77777777" w:rsidR="003506B6" w:rsidRDefault="00350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2C44DE" w14:paraId="4541FC35" w14:textId="77777777" w:rsidTr="0023325A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14:paraId="76B7832C" w14:textId="3E1CD53F" w:rsidR="002C44DE" w:rsidRPr="006472B3" w:rsidRDefault="0097381D" w:rsidP="00AC2347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Professional Paper Worksheet Template</w:t>
          </w:r>
          <w:r w:rsidR="002C44DE">
            <w:rPr>
              <w:rFonts w:ascii="Times New Roman" w:hAnsi="Times New Roman"/>
            </w:rPr>
            <w:t xml:space="preserve">.docx                   </w:t>
          </w:r>
          <w:r>
            <w:rPr>
              <w:rFonts w:ascii="Times New Roman" w:hAnsi="Times New Roman"/>
            </w:rPr>
            <w:t xml:space="preserve">                </w:t>
          </w:r>
          <w:r w:rsidR="00AC2347">
            <w:rPr>
              <w:rFonts w:ascii="Times New Roman" w:hAnsi="Times New Roman"/>
            </w:rPr>
            <w:t xml:space="preserve">July </w:t>
          </w:r>
          <w:r w:rsidR="00D3391A">
            <w:rPr>
              <w:rFonts w:ascii="Times New Roman" w:hAnsi="Times New Roman"/>
            </w:rPr>
            <w:t>2018 CJM</w:t>
          </w:r>
          <w:r>
            <w:rPr>
              <w:rFonts w:ascii="Times New Roman" w:hAnsi="Times New Roman"/>
            </w:rPr>
            <w:t xml:space="preserve">         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14:paraId="79301928" w14:textId="4AEBE69F" w:rsidR="002C44DE" w:rsidRPr="0023325A" w:rsidRDefault="0018266D">
          <w:pPr>
            <w:pStyle w:val="Header"/>
            <w:rPr>
              <w:color w:val="FFFFFF"/>
            </w:rPr>
          </w:pPr>
          <w:r w:rsidRPr="0023325A">
            <w:fldChar w:fldCharType="begin"/>
          </w:r>
          <w:r w:rsidR="002C44DE">
            <w:instrText xml:space="preserve"> PAGE   \* MERGEFORMAT </w:instrText>
          </w:r>
          <w:r w:rsidRPr="0023325A">
            <w:fldChar w:fldCharType="separate"/>
          </w:r>
          <w:r w:rsidR="00701F05" w:rsidRPr="00701F05">
            <w:rPr>
              <w:noProof/>
              <w:color w:val="FFFFFF"/>
            </w:rPr>
            <w:t>1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14:paraId="0F754DA8" w14:textId="77777777" w:rsidR="002C44DE" w:rsidRDefault="002C4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AC91" w14:textId="77777777" w:rsidR="003506B6" w:rsidRDefault="0035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B6B9" w14:textId="77777777" w:rsidR="0063609F" w:rsidRDefault="0063609F" w:rsidP="00487F4B">
      <w:pPr>
        <w:spacing w:after="0"/>
      </w:pPr>
      <w:r>
        <w:separator/>
      </w:r>
    </w:p>
  </w:footnote>
  <w:footnote w:type="continuationSeparator" w:id="0">
    <w:p w14:paraId="1EB98DDD" w14:textId="77777777" w:rsidR="0063609F" w:rsidRDefault="0063609F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1303" w14:textId="0409B644" w:rsidR="00777D06" w:rsidRDefault="0063609F">
    <w:pPr>
      <w:pStyle w:val="Header"/>
    </w:pPr>
    <w:r>
      <w:rPr>
        <w:noProof/>
      </w:rPr>
      <w:pict w14:anchorId="658D97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063897" o:spid="_x0000_s2050" type="#_x0000_t136" style="position:absolute;margin-left:0;margin-top:0;width:183pt;height:5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JUL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9731" w14:textId="166E592B" w:rsidR="00D25D69" w:rsidRPr="00D25D69" w:rsidRDefault="0063609F" w:rsidP="00D25D69">
    <w:pPr>
      <w:pStyle w:val="ChamberlainHeader"/>
      <w:tabs>
        <w:tab w:val="right" w:pos="9990"/>
      </w:tabs>
      <w:rPr>
        <w:color w:val="002060"/>
      </w:rPr>
    </w:pPr>
    <w:r>
      <w:rPr>
        <w:noProof/>
      </w:rPr>
      <w:pict w14:anchorId="4598E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063898" o:spid="_x0000_s2051" type="#_x0000_t136" style="position:absolute;margin-left:0;margin-top:0;width:183pt;height:5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JULY 2018"/>
          <w10:wrap anchorx="margin" anchory="margin"/>
        </v:shape>
      </w:pict>
    </w:r>
    <w:r w:rsidR="004D0A81"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8BB3586" wp14:editId="610110CC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5C88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50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xUIgIAADwEAAAOAAAAZHJzL2Uyb0RvYy54bWysU02P2yAQvVfqf0DcE9tZJ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" strokecolor="#002060" strokeweight="1.5pt"/>
          </w:pict>
        </mc:Fallback>
      </mc:AlternateContent>
    </w:r>
    <w:r w:rsidR="00D25D69" w:rsidRPr="00005DF6">
      <w:rPr>
        <w:smallCaps w:val="0"/>
        <w:color w:val="002060"/>
        <w:sz w:val="32"/>
      </w:rPr>
      <w:t>Chamberlain College of Nursing</w:t>
    </w:r>
    <w:r w:rsidR="00D25D69" w:rsidRPr="00005DF6">
      <w:rPr>
        <w:smallCaps w:val="0"/>
        <w:color w:val="002060"/>
      </w:rPr>
      <w:tab/>
    </w:r>
    <w:r w:rsidR="00D25D69" w:rsidRPr="00D25D69">
      <w:rPr>
        <w:smallCaps w:val="0"/>
        <w:color w:val="002060"/>
        <w:sz w:val="32"/>
        <w:szCs w:val="32"/>
      </w:rPr>
      <w:t>NR351</w:t>
    </w:r>
    <w:r w:rsidR="00B06570">
      <w:rPr>
        <w:smallCaps w:val="0"/>
        <w:color w:val="002060"/>
        <w:sz w:val="32"/>
        <w:szCs w:val="32"/>
      </w:rPr>
      <w:t xml:space="preserve"> </w:t>
    </w:r>
    <w:r w:rsidR="00D25D69" w:rsidRPr="00D25D69">
      <w:rPr>
        <w:smallCaps w:val="0"/>
        <w:color w:val="002060"/>
        <w:sz w:val="32"/>
        <w:szCs w:val="32"/>
      </w:rPr>
      <w:t>Transitions in Professional Nursing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80E8" w14:textId="07AE0931" w:rsidR="00777D06" w:rsidRDefault="0063609F">
    <w:pPr>
      <w:pStyle w:val="Header"/>
    </w:pPr>
    <w:r>
      <w:rPr>
        <w:noProof/>
      </w:rPr>
      <w:pict w14:anchorId="595407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063896" o:spid="_x0000_s2049" type="#_x0000_t136" style="position:absolute;margin-left:0;margin-top:0;width:183pt;height:5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JUL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ED"/>
    <w:multiLevelType w:val="hybridMultilevel"/>
    <w:tmpl w:val="D94A7E4A"/>
    <w:lvl w:ilvl="0" w:tplc="81D405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  <w:sz w:val="20"/>
      </w:rPr>
    </w:lvl>
  </w:abstractNum>
  <w:abstractNum w:abstractNumId="2" w15:restartNumberingAfterBreak="0">
    <w:nsid w:val="05B3480B"/>
    <w:multiLevelType w:val="hybridMultilevel"/>
    <w:tmpl w:val="9B02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A2B"/>
    <w:multiLevelType w:val="hybridMultilevel"/>
    <w:tmpl w:val="659EE39A"/>
    <w:lvl w:ilvl="0" w:tplc="BF56F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6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C4B220B"/>
    <w:multiLevelType w:val="hybridMultilevel"/>
    <w:tmpl w:val="638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409E"/>
    <w:multiLevelType w:val="hybridMultilevel"/>
    <w:tmpl w:val="14C4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50ED0"/>
    <w:multiLevelType w:val="hybridMultilevel"/>
    <w:tmpl w:val="D57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4" w15:restartNumberingAfterBreak="0">
    <w:nsid w:val="40147B83"/>
    <w:multiLevelType w:val="hybridMultilevel"/>
    <w:tmpl w:val="6FA0E27A"/>
    <w:lvl w:ilvl="0" w:tplc="2CCE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F64FF"/>
    <w:multiLevelType w:val="hybridMultilevel"/>
    <w:tmpl w:val="8A7E9768"/>
    <w:lvl w:ilvl="0" w:tplc="8696D2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1009"/>
    <w:multiLevelType w:val="hybridMultilevel"/>
    <w:tmpl w:val="B89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7C0"/>
    <w:multiLevelType w:val="hybridMultilevel"/>
    <w:tmpl w:val="5B8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168F"/>
    <w:multiLevelType w:val="hybridMultilevel"/>
    <w:tmpl w:val="CF90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41CBC"/>
    <w:multiLevelType w:val="hybridMultilevel"/>
    <w:tmpl w:val="303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31339"/>
    <w:multiLevelType w:val="hybridMultilevel"/>
    <w:tmpl w:val="4574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4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5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7" w15:restartNumberingAfterBreak="0">
    <w:nsid w:val="6CCD36C4"/>
    <w:multiLevelType w:val="hybridMultilevel"/>
    <w:tmpl w:val="533C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B0EC3"/>
    <w:multiLevelType w:val="hybridMultilevel"/>
    <w:tmpl w:val="272A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B3539"/>
    <w:multiLevelType w:val="hybridMultilevel"/>
    <w:tmpl w:val="1B32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F7E33"/>
    <w:multiLevelType w:val="hybridMultilevel"/>
    <w:tmpl w:val="D1B0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30"/>
  </w:num>
  <w:num w:numId="5">
    <w:abstractNumId w:val="10"/>
  </w:num>
  <w:num w:numId="6">
    <w:abstractNumId w:val="25"/>
  </w:num>
  <w:num w:numId="7">
    <w:abstractNumId w:val="32"/>
  </w:num>
  <w:num w:numId="8">
    <w:abstractNumId w:val="17"/>
  </w:num>
  <w:num w:numId="9">
    <w:abstractNumId w:val="6"/>
  </w:num>
  <w:num w:numId="10">
    <w:abstractNumId w:val="24"/>
  </w:num>
  <w:num w:numId="11">
    <w:abstractNumId w:val="15"/>
  </w:num>
  <w:num w:numId="12">
    <w:abstractNumId w:val="13"/>
  </w:num>
  <w:num w:numId="13">
    <w:abstractNumId w:val="1"/>
  </w:num>
  <w:num w:numId="14">
    <w:abstractNumId w:val="26"/>
  </w:num>
  <w:num w:numId="15">
    <w:abstractNumId w:val="5"/>
  </w:num>
  <w:num w:numId="16">
    <w:abstractNumId w:val="11"/>
  </w:num>
  <w:num w:numId="17">
    <w:abstractNumId w:val="4"/>
  </w:num>
  <w:num w:numId="18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9"/>
  </w:num>
  <w:num w:numId="20">
    <w:abstractNumId w:val="3"/>
  </w:num>
  <w:num w:numId="21">
    <w:abstractNumId w:val="16"/>
  </w:num>
  <w:num w:numId="22">
    <w:abstractNumId w:val="21"/>
  </w:num>
  <w:num w:numId="23">
    <w:abstractNumId w:val="12"/>
  </w:num>
  <w:num w:numId="24">
    <w:abstractNumId w:val="14"/>
  </w:num>
  <w:num w:numId="25">
    <w:abstractNumId w:val="0"/>
  </w:num>
  <w:num w:numId="26">
    <w:abstractNumId w:val="2"/>
  </w:num>
  <w:num w:numId="27">
    <w:abstractNumId w:val="33"/>
  </w:num>
  <w:num w:numId="28">
    <w:abstractNumId w:val="9"/>
  </w:num>
  <w:num w:numId="29">
    <w:abstractNumId w:val="18"/>
  </w:num>
  <w:num w:numId="30">
    <w:abstractNumId w:val="31"/>
  </w:num>
  <w:num w:numId="31">
    <w:abstractNumId w:val="22"/>
  </w:num>
  <w:num w:numId="32">
    <w:abstractNumId w:val="20"/>
  </w:num>
  <w:num w:numId="33">
    <w:abstractNumId w:val="27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9"/>
    <w:rsid w:val="00003C31"/>
    <w:rsid w:val="00005DF6"/>
    <w:rsid w:val="00014959"/>
    <w:rsid w:val="000215F9"/>
    <w:rsid w:val="0002506A"/>
    <w:rsid w:val="00047E5F"/>
    <w:rsid w:val="00053AA5"/>
    <w:rsid w:val="0006222F"/>
    <w:rsid w:val="000709E2"/>
    <w:rsid w:val="00070A18"/>
    <w:rsid w:val="00084880"/>
    <w:rsid w:val="000861E5"/>
    <w:rsid w:val="00092A44"/>
    <w:rsid w:val="000A3B07"/>
    <w:rsid w:val="000A7663"/>
    <w:rsid w:val="000B47BF"/>
    <w:rsid w:val="000C1E96"/>
    <w:rsid w:val="000C7526"/>
    <w:rsid w:val="000D26AA"/>
    <w:rsid w:val="000D4485"/>
    <w:rsid w:val="000E3765"/>
    <w:rsid w:val="000E4EAA"/>
    <w:rsid w:val="000F3EB6"/>
    <w:rsid w:val="00100971"/>
    <w:rsid w:val="00105B9F"/>
    <w:rsid w:val="0011179B"/>
    <w:rsid w:val="001131EC"/>
    <w:rsid w:val="0011336D"/>
    <w:rsid w:val="00124E24"/>
    <w:rsid w:val="00126B41"/>
    <w:rsid w:val="001343EA"/>
    <w:rsid w:val="00135A6C"/>
    <w:rsid w:val="00141365"/>
    <w:rsid w:val="001428EA"/>
    <w:rsid w:val="00165D2B"/>
    <w:rsid w:val="00170B9F"/>
    <w:rsid w:val="00171602"/>
    <w:rsid w:val="0017170B"/>
    <w:rsid w:val="0017322D"/>
    <w:rsid w:val="0018266D"/>
    <w:rsid w:val="001A0B1B"/>
    <w:rsid w:val="001D174B"/>
    <w:rsid w:val="001E5B20"/>
    <w:rsid w:val="001F2D60"/>
    <w:rsid w:val="001F64D8"/>
    <w:rsid w:val="00201D8B"/>
    <w:rsid w:val="00204D06"/>
    <w:rsid w:val="00207D33"/>
    <w:rsid w:val="00217B8C"/>
    <w:rsid w:val="002238F3"/>
    <w:rsid w:val="0023325A"/>
    <w:rsid w:val="002341F6"/>
    <w:rsid w:val="00236D80"/>
    <w:rsid w:val="00244AED"/>
    <w:rsid w:val="002553F7"/>
    <w:rsid w:val="0025646B"/>
    <w:rsid w:val="00265888"/>
    <w:rsid w:val="00283F49"/>
    <w:rsid w:val="00285A8F"/>
    <w:rsid w:val="002A0FCE"/>
    <w:rsid w:val="002A1273"/>
    <w:rsid w:val="002A3DA8"/>
    <w:rsid w:val="002A503E"/>
    <w:rsid w:val="002A7A44"/>
    <w:rsid w:val="002B5C3B"/>
    <w:rsid w:val="002C1168"/>
    <w:rsid w:val="002C44DE"/>
    <w:rsid w:val="002D6F6A"/>
    <w:rsid w:val="002E7C5C"/>
    <w:rsid w:val="002F13D5"/>
    <w:rsid w:val="0030499D"/>
    <w:rsid w:val="003129F8"/>
    <w:rsid w:val="003148F8"/>
    <w:rsid w:val="00316281"/>
    <w:rsid w:val="0032377A"/>
    <w:rsid w:val="003331E0"/>
    <w:rsid w:val="00336C3C"/>
    <w:rsid w:val="003506B6"/>
    <w:rsid w:val="00352669"/>
    <w:rsid w:val="00364681"/>
    <w:rsid w:val="00371B1C"/>
    <w:rsid w:val="0037446E"/>
    <w:rsid w:val="0038698C"/>
    <w:rsid w:val="003A71B3"/>
    <w:rsid w:val="003B5899"/>
    <w:rsid w:val="003B7171"/>
    <w:rsid w:val="003C0FBF"/>
    <w:rsid w:val="003C1EC9"/>
    <w:rsid w:val="003D2FEC"/>
    <w:rsid w:val="003D4F7B"/>
    <w:rsid w:val="003E617C"/>
    <w:rsid w:val="00400845"/>
    <w:rsid w:val="00405221"/>
    <w:rsid w:val="00421042"/>
    <w:rsid w:val="00421871"/>
    <w:rsid w:val="00430EDE"/>
    <w:rsid w:val="00432DED"/>
    <w:rsid w:val="0043621B"/>
    <w:rsid w:val="004419C4"/>
    <w:rsid w:val="00442D63"/>
    <w:rsid w:val="00443B3E"/>
    <w:rsid w:val="0044501D"/>
    <w:rsid w:val="00454538"/>
    <w:rsid w:val="00456D95"/>
    <w:rsid w:val="004576A6"/>
    <w:rsid w:val="00474417"/>
    <w:rsid w:val="00484051"/>
    <w:rsid w:val="0048610C"/>
    <w:rsid w:val="00487F4B"/>
    <w:rsid w:val="004926A4"/>
    <w:rsid w:val="00495ADF"/>
    <w:rsid w:val="004A62B7"/>
    <w:rsid w:val="004C5842"/>
    <w:rsid w:val="004D0161"/>
    <w:rsid w:val="004D0A81"/>
    <w:rsid w:val="004E6613"/>
    <w:rsid w:val="004E663A"/>
    <w:rsid w:val="004F7F29"/>
    <w:rsid w:val="00523795"/>
    <w:rsid w:val="00525F74"/>
    <w:rsid w:val="00532628"/>
    <w:rsid w:val="00534536"/>
    <w:rsid w:val="00536ED5"/>
    <w:rsid w:val="00536FD4"/>
    <w:rsid w:val="005407A4"/>
    <w:rsid w:val="00545A4F"/>
    <w:rsid w:val="00550544"/>
    <w:rsid w:val="00552B7D"/>
    <w:rsid w:val="0056421D"/>
    <w:rsid w:val="005644D2"/>
    <w:rsid w:val="005738F5"/>
    <w:rsid w:val="005978D3"/>
    <w:rsid w:val="005A3B54"/>
    <w:rsid w:val="005A6338"/>
    <w:rsid w:val="005B5375"/>
    <w:rsid w:val="005B5D15"/>
    <w:rsid w:val="005C1981"/>
    <w:rsid w:val="005C59B4"/>
    <w:rsid w:val="005C7CF3"/>
    <w:rsid w:val="005D655A"/>
    <w:rsid w:val="005E0B11"/>
    <w:rsid w:val="005E1828"/>
    <w:rsid w:val="005F55BD"/>
    <w:rsid w:val="00603C07"/>
    <w:rsid w:val="0060596B"/>
    <w:rsid w:val="00612392"/>
    <w:rsid w:val="00614F28"/>
    <w:rsid w:val="006303A6"/>
    <w:rsid w:val="006313BC"/>
    <w:rsid w:val="00635852"/>
    <w:rsid w:val="0063609F"/>
    <w:rsid w:val="0063635B"/>
    <w:rsid w:val="006368F4"/>
    <w:rsid w:val="006472B3"/>
    <w:rsid w:val="00660A13"/>
    <w:rsid w:val="00662EAC"/>
    <w:rsid w:val="006936D4"/>
    <w:rsid w:val="006A11C0"/>
    <w:rsid w:val="006A5165"/>
    <w:rsid w:val="006B40DB"/>
    <w:rsid w:val="006C7D96"/>
    <w:rsid w:val="006D2CA5"/>
    <w:rsid w:val="006F0712"/>
    <w:rsid w:val="00701F05"/>
    <w:rsid w:val="00703B8C"/>
    <w:rsid w:val="00717C5C"/>
    <w:rsid w:val="007201B3"/>
    <w:rsid w:val="00737192"/>
    <w:rsid w:val="007378C2"/>
    <w:rsid w:val="00754C99"/>
    <w:rsid w:val="007568D9"/>
    <w:rsid w:val="00762D8A"/>
    <w:rsid w:val="00777D06"/>
    <w:rsid w:val="0079266B"/>
    <w:rsid w:val="0079693E"/>
    <w:rsid w:val="007A2A70"/>
    <w:rsid w:val="007C4EAC"/>
    <w:rsid w:val="007C502A"/>
    <w:rsid w:val="007E3946"/>
    <w:rsid w:val="007F0233"/>
    <w:rsid w:val="007F60BE"/>
    <w:rsid w:val="00800F03"/>
    <w:rsid w:val="00803255"/>
    <w:rsid w:val="00811638"/>
    <w:rsid w:val="00815B4A"/>
    <w:rsid w:val="00835F1B"/>
    <w:rsid w:val="00837B52"/>
    <w:rsid w:val="00846504"/>
    <w:rsid w:val="0084659D"/>
    <w:rsid w:val="00852D6B"/>
    <w:rsid w:val="00857391"/>
    <w:rsid w:val="00860908"/>
    <w:rsid w:val="0089594C"/>
    <w:rsid w:val="008A32FF"/>
    <w:rsid w:val="008A69A4"/>
    <w:rsid w:val="008B1A2E"/>
    <w:rsid w:val="008C2A3A"/>
    <w:rsid w:val="008D029C"/>
    <w:rsid w:val="008D69ED"/>
    <w:rsid w:val="008D6A2A"/>
    <w:rsid w:val="008E4D2E"/>
    <w:rsid w:val="008F345E"/>
    <w:rsid w:val="008F3F67"/>
    <w:rsid w:val="00915E98"/>
    <w:rsid w:val="00931B79"/>
    <w:rsid w:val="00940EC3"/>
    <w:rsid w:val="00957E0C"/>
    <w:rsid w:val="00960A50"/>
    <w:rsid w:val="00966AC8"/>
    <w:rsid w:val="0097381D"/>
    <w:rsid w:val="00983A3C"/>
    <w:rsid w:val="009936A3"/>
    <w:rsid w:val="0099481D"/>
    <w:rsid w:val="009D3A9E"/>
    <w:rsid w:val="009E5ED2"/>
    <w:rsid w:val="009E6A93"/>
    <w:rsid w:val="009F22C8"/>
    <w:rsid w:val="009F6219"/>
    <w:rsid w:val="00A03DAD"/>
    <w:rsid w:val="00A13BED"/>
    <w:rsid w:val="00A16D1B"/>
    <w:rsid w:val="00A24571"/>
    <w:rsid w:val="00A25EA6"/>
    <w:rsid w:val="00A3220D"/>
    <w:rsid w:val="00A33CB9"/>
    <w:rsid w:val="00A3615A"/>
    <w:rsid w:val="00A36753"/>
    <w:rsid w:val="00A433BF"/>
    <w:rsid w:val="00A47630"/>
    <w:rsid w:val="00A50D9D"/>
    <w:rsid w:val="00A56A4B"/>
    <w:rsid w:val="00A64B60"/>
    <w:rsid w:val="00A82AE3"/>
    <w:rsid w:val="00A85C13"/>
    <w:rsid w:val="00AA1FCF"/>
    <w:rsid w:val="00AA32B9"/>
    <w:rsid w:val="00AA4E49"/>
    <w:rsid w:val="00AB0A90"/>
    <w:rsid w:val="00AB5D69"/>
    <w:rsid w:val="00AC1E58"/>
    <w:rsid w:val="00AC2347"/>
    <w:rsid w:val="00AC26AD"/>
    <w:rsid w:val="00AC7CAE"/>
    <w:rsid w:val="00AE3464"/>
    <w:rsid w:val="00B0141F"/>
    <w:rsid w:val="00B06570"/>
    <w:rsid w:val="00B1162B"/>
    <w:rsid w:val="00B13CF4"/>
    <w:rsid w:val="00B2109C"/>
    <w:rsid w:val="00B24F73"/>
    <w:rsid w:val="00B33082"/>
    <w:rsid w:val="00B4700B"/>
    <w:rsid w:val="00B61E83"/>
    <w:rsid w:val="00B629F2"/>
    <w:rsid w:val="00B72980"/>
    <w:rsid w:val="00B735D3"/>
    <w:rsid w:val="00B769E7"/>
    <w:rsid w:val="00B76F6F"/>
    <w:rsid w:val="00B770CB"/>
    <w:rsid w:val="00B87ED6"/>
    <w:rsid w:val="00B91DE0"/>
    <w:rsid w:val="00BA0DDD"/>
    <w:rsid w:val="00BA3822"/>
    <w:rsid w:val="00BA779A"/>
    <w:rsid w:val="00BA7EEB"/>
    <w:rsid w:val="00BB3FBA"/>
    <w:rsid w:val="00BB72D5"/>
    <w:rsid w:val="00BD4DBC"/>
    <w:rsid w:val="00BD63C1"/>
    <w:rsid w:val="00BE3F98"/>
    <w:rsid w:val="00BF7386"/>
    <w:rsid w:val="00BF74EE"/>
    <w:rsid w:val="00C05A27"/>
    <w:rsid w:val="00C12E42"/>
    <w:rsid w:val="00C22E4A"/>
    <w:rsid w:val="00C305F7"/>
    <w:rsid w:val="00C378B3"/>
    <w:rsid w:val="00C402E3"/>
    <w:rsid w:val="00C54E94"/>
    <w:rsid w:val="00C65AC1"/>
    <w:rsid w:val="00C7408C"/>
    <w:rsid w:val="00C81B9F"/>
    <w:rsid w:val="00C911F9"/>
    <w:rsid w:val="00C940CF"/>
    <w:rsid w:val="00CA018E"/>
    <w:rsid w:val="00CA12CB"/>
    <w:rsid w:val="00CB1A86"/>
    <w:rsid w:val="00CB244C"/>
    <w:rsid w:val="00CD267E"/>
    <w:rsid w:val="00CE08B6"/>
    <w:rsid w:val="00CE6915"/>
    <w:rsid w:val="00CF2CCF"/>
    <w:rsid w:val="00CF312E"/>
    <w:rsid w:val="00CF37C7"/>
    <w:rsid w:val="00D2143C"/>
    <w:rsid w:val="00D25D69"/>
    <w:rsid w:val="00D25E95"/>
    <w:rsid w:val="00D26C84"/>
    <w:rsid w:val="00D3391A"/>
    <w:rsid w:val="00D33B06"/>
    <w:rsid w:val="00D34585"/>
    <w:rsid w:val="00D35727"/>
    <w:rsid w:val="00D51A27"/>
    <w:rsid w:val="00D62619"/>
    <w:rsid w:val="00D84C20"/>
    <w:rsid w:val="00D947B8"/>
    <w:rsid w:val="00DA233B"/>
    <w:rsid w:val="00DA5750"/>
    <w:rsid w:val="00DB11F6"/>
    <w:rsid w:val="00DB15E1"/>
    <w:rsid w:val="00DE532F"/>
    <w:rsid w:val="00DF7DC4"/>
    <w:rsid w:val="00E13B3F"/>
    <w:rsid w:val="00E15137"/>
    <w:rsid w:val="00E1721F"/>
    <w:rsid w:val="00E22CEB"/>
    <w:rsid w:val="00E4208B"/>
    <w:rsid w:val="00E5136C"/>
    <w:rsid w:val="00E60340"/>
    <w:rsid w:val="00E61736"/>
    <w:rsid w:val="00E61F7E"/>
    <w:rsid w:val="00E725BE"/>
    <w:rsid w:val="00E83EE4"/>
    <w:rsid w:val="00E83FC2"/>
    <w:rsid w:val="00E85F32"/>
    <w:rsid w:val="00E8604B"/>
    <w:rsid w:val="00E93CEA"/>
    <w:rsid w:val="00E957A0"/>
    <w:rsid w:val="00EA2D74"/>
    <w:rsid w:val="00EA697B"/>
    <w:rsid w:val="00EC0A88"/>
    <w:rsid w:val="00ED2CB8"/>
    <w:rsid w:val="00ED43AC"/>
    <w:rsid w:val="00ED60F2"/>
    <w:rsid w:val="00EE02A7"/>
    <w:rsid w:val="00EE16F6"/>
    <w:rsid w:val="00F06DDE"/>
    <w:rsid w:val="00F14364"/>
    <w:rsid w:val="00F26864"/>
    <w:rsid w:val="00F40419"/>
    <w:rsid w:val="00F46049"/>
    <w:rsid w:val="00F47A9E"/>
    <w:rsid w:val="00F5749C"/>
    <w:rsid w:val="00F6720D"/>
    <w:rsid w:val="00F673D6"/>
    <w:rsid w:val="00F67C97"/>
    <w:rsid w:val="00F67EEE"/>
    <w:rsid w:val="00F7539D"/>
    <w:rsid w:val="00F77AE2"/>
    <w:rsid w:val="00F83427"/>
    <w:rsid w:val="00F8686A"/>
    <w:rsid w:val="00F92065"/>
    <w:rsid w:val="00F953ED"/>
    <w:rsid w:val="00FA00DF"/>
    <w:rsid w:val="00FB2353"/>
    <w:rsid w:val="00FD45CF"/>
    <w:rsid w:val="00FE1A09"/>
    <w:rsid w:val="00FE519D"/>
    <w:rsid w:val="00FE5CFD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4D7621"/>
  <w15:docId w15:val="{3C2CECC4-D03E-4459-8D0E-7D5CB072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49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45CF"/>
    <w:pPr>
      <w:tabs>
        <w:tab w:val="left" w:pos="5040"/>
      </w:tabs>
      <w:spacing w:after="0" w:line="240" w:lineRule="auto"/>
      <w:jc w:val="both"/>
      <w:outlineLvl w:val="0"/>
    </w:pPr>
    <w:rPr>
      <w:rFonts w:ascii="Arial" w:hAnsi="Arial" w:cs="Arial"/>
      <w:smallCaps/>
      <w:color w:val="002060"/>
      <w:spacing w:val="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45CF"/>
    <w:rPr>
      <w:rFonts w:ascii="Arial" w:eastAsia="Calibri" w:hAnsi="Arial" w:cs="Arial"/>
      <w:smallCaps/>
      <w:color w:val="002060"/>
      <w:spacing w:val="5"/>
      <w:sz w:val="22"/>
      <w:szCs w:val="22"/>
    </w:rPr>
  </w:style>
  <w:style w:type="character" w:customStyle="1" w:styleId="Heading2Char">
    <w:name w:val="Heading 2 Char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621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621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621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F621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F6219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F6219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F6219"/>
    <w:rPr>
      <w:b/>
      <w:color w:val="C0504D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621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F92065"/>
    <w:rPr>
      <w:color w:val="0000FF"/>
      <w:u w:val="single"/>
    </w:rPr>
  </w:style>
  <w:style w:type="table" w:styleId="LightList-Accent2">
    <w:name w:val="Light List Accent 2"/>
    <w:basedOn w:val="TableNormal"/>
    <w:uiPriority w:val="61"/>
    <w:rsid w:val="00F9206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85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5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57EB-913D-4B2A-84F1-DD828190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3392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http://effectivehealthcare.ahrq.gov/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L Hutchinson</dc:creator>
  <cp:lastModifiedBy>Bergfeld, Marcia</cp:lastModifiedBy>
  <cp:revision>2</cp:revision>
  <cp:lastPrinted>2009-12-11T22:02:00Z</cp:lastPrinted>
  <dcterms:created xsi:type="dcterms:W3CDTF">2018-05-14T15:26:00Z</dcterms:created>
  <dcterms:modified xsi:type="dcterms:W3CDTF">2018-05-14T15:26:00Z</dcterms:modified>
</cp:coreProperties>
</file>