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BDFA0" w14:textId="24C5B32A" w:rsidR="00DD0AFE" w:rsidRDefault="006934BB" w:rsidP="00E67C67">
      <w:pPr>
        <w:pStyle w:val="Heading1"/>
      </w:pPr>
      <w:r>
        <w:t>Week 5</w:t>
      </w:r>
      <w:r w:rsidR="00455A28">
        <w:t xml:space="preserve"> Assignment</w:t>
      </w:r>
      <w:r w:rsidR="00961524">
        <w:t>: Artistic Expression – Concept of Caring</w:t>
      </w:r>
    </w:p>
    <w:p w14:paraId="5A2EC0B6" w14:textId="77777777" w:rsidR="00B36675" w:rsidRPr="00556541" w:rsidRDefault="00556541" w:rsidP="00E67C67">
      <w:pPr>
        <w:pStyle w:val="Heading1"/>
      </w:pPr>
      <w:r>
        <w:t>Guidelines</w:t>
      </w:r>
      <w:r w:rsidR="00BB2D7B" w:rsidRPr="00556541">
        <w:t xml:space="preserve"> </w:t>
      </w:r>
      <w:r w:rsidR="00B36675" w:rsidRPr="00556541">
        <w:t>with Scoring Rubric</w:t>
      </w:r>
    </w:p>
    <w:p w14:paraId="4EA3D9D0" w14:textId="77777777" w:rsidR="00556541" w:rsidRPr="00061E60" w:rsidRDefault="00556541" w:rsidP="00061E60">
      <w:pPr>
        <w:pStyle w:val="Heading2"/>
      </w:pPr>
      <w:r w:rsidRPr="00061E60">
        <w:t>Purpose</w:t>
      </w:r>
    </w:p>
    <w:p w14:paraId="7EE7D647" w14:textId="77777777" w:rsidR="00961524" w:rsidRDefault="00233318" w:rsidP="00061E60">
      <w:pPr>
        <w:pStyle w:val="Heading2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</w:pPr>
      <w:r w:rsidRPr="00233318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Nursing practice is both an art and a science with </w:t>
      </w:r>
      <w:r w:rsid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>c</w:t>
      </w:r>
      <w:r w:rsidR="00961524" w:rsidRP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aring </w:t>
      </w:r>
      <w:r w:rsid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as </w:t>
      </w:r>
      <w:r w:rsidR="00961524" w:rsidRP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>a central concept to nursing practice</w:t>
      </w:r>
      <w:r w:rsid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 and the profession of nursing. </w:t>
      </w:r>
      <w:r w:rsidR="00961524" w:rsidRP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Caring is influenced by the nurse’s knowledge, skills, and attitudes formed through lifelong learning and experiences. </w:t>
      </w:r>
      <w:r w:rsidR="0096152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The purpose of this assessment is </w:t>
      </w:r>
      <w:r w:rsidR="00765E2A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to </w:t>
      </w:r>
      <w:r w:rsidR="003B66B5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>explore definitions of caring in nursing</w:t>
      </w:r>
      <w:r w:rsidR="00765E2A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. Students will create a definition of </w:t>
      </w:r>
      <w:r w:rsidR="000B74B4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>caring</w:t>
      </w:r>
      <w:r w:rsidR="00765E2A"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  <w:t xml:space="preserve"> and an artistic expression of their perception on caring. </w:t>
      </w:r>
    </w:p>
    <w:p w14:paraId="1F145A34" w14:textId="77777777" w:rsidR="00B36675" w:rsidRPr="00961524" w:rsidRDefault="009556CB" w:rsidP="00061E60">
      <w:pPr>
        <w:pStyle w:val="Heading2"/>
        <w:rPr>
          <w:rFonts w:asciiTheme="minorHAnsi" w:eastAsiaTheme="minorEastAsia" w:hAnsiTheme="minorHAnsi" w:cstheme="minorBidi"/>
          <w:b w:val="0"/>
          <w:smallCaps w:val="0"/>
          <w:color w:val="auto"/>
          <w:sz w:val="22"/>
          <w:szCs w:val="22"/>
        </w:rPr>
      </w:pPr>
      <w:r w:rsidRPr="00061E60">
        <w:t>C</w:t>
      </w:r>
      <w:r w:rsidR="00B36675" w:rsidRPr="00061E60">
        <w:t>ourse O</w:t>
      </w:r>
      <w:r w:rsidR="005260B7" w:rsidRPr="00061E60">
        <w:t>utcomes</w:t>
      </w:r>
    </w:p>
    <w:p w14:paraId="6AD552D5" w14:textId="0F0BA9E7" w:rsidR="00B36675" w:rsidRDefault="00B36675" w:rsidP="007B5F08">
      <w:r w:rsidRPr="007B5F08">
        <w:t>Th</w:t>
      </w:r>
      <w:r w:rsidR="00DD199F" w:rsidRPr="007B5F08">
        <w:t>r</w:t>
      </w:r>
      <w:r w:rsidR="00CD6954">
        <w:t xml:space="preserve">ough this </w:t>
      </w:r>
      <w:r w:rsidR="0010455F">
        <w:t>assessment</w:t>
      </w:r>
      <w:r w:rsidRPr="007B5F08">
        <w:t xml:space="preserve">, the student will </w:t>
      </w:r>
      <w:r w:rsidR="007B5F08">
        <w:t xml:space="preserve">meet the following </w:t>
      </w:r>
      <w:r w:rsidR="00D97654">
        <w:t>C</w:t>
      </w:r>
      <w:r w:rsidR="007B5F08">
        <w:t xml:space="preserve">ourse </w:t>
      </w:r>
      <w:r w:rsidR="00D97654">
        <w:t>O</w:t>
      </w:r>
      <w:r w:rsidR="007B5F08">
        <w:t>utcomes</w:t>
      </w:r>
      <w:r w:rsidR="00D97654">
        <w:t>.</w:t>
      </w:r>
    </w:p>
    <w:p w14:paraId="14D79C55" w14:textId="41EF9A2C" w:rsidR="007B5F08" w:rsidRDefault="007B5F08" w:rsidP="007B5F08">
      <w:pPr>
        <w:pStyle w:val="ListParagraph"/>
      </w:pPr>
      <w:r>
        <w:t>CO</w:t>
      </w:r>
      <w:r w:rsidR="00D97654">
        <w:t xml:space="preserve"> </w:t>
      </w:r>
      <w:r w:rsidR="0050111E">
        <w:t>1</w:t>
      </w:r>
      <w:r w:rsidR="00D97654">
        <w:t>:</w:t>
      </w:r>
      <w:r w:rsidR="0050111E">
        <w:t xml:space="preserve"> </w:t>
      </w:r>
      <w:r w:rsidR="0050111E" w:rsidRPr="0050111E">
        <w:t>Examine roles and competencies of master’s</w:t>
      </w:r>
      <w:r w:rsidR="008567B3">
        <w:t>-</w:t>
      </w:r>
      <w:r w:rsidR="0050111E" w:rsidRPr="0050111E">
        <w:t xml:space="preserve">prepared nurses essential to performing as leaders and advocates of holistic, safe, and quality care. </w:t>
      </w:r>
    </w:p>
    <w:p w14:paraId="2CC07A74" w14:textId="7E94752D" w:rsidR="007B5F08" w:rsidRPr="007B5F08" w:rsidRDefault="007B5F08" w:rsidP="0050111E">
      <w:pPr>
        <w:pStyle w:val="ListParagraph"/>
      </w:pPr>
      <w:r>
        <w:t>CO</w:t>
      </w:r>
      <w:r w:rsidR="00D97654">
        <w:t xml:space="preserve"> </w:t>
      </w:r>
      <w:r w:rsidR="0050111E">
        <w:t>2</w:t>
      </w:r>
      <w:r w:rsidR="00D97654">
        <w:t>:</w:t>
      </w:r>
      <w:r w:rsidR="0050111E">
        <w:t xml:space="preserve"> </w:t>
      </w:r>
      <w:r w:rsidR="0050111E" w:rsidRPr="0050111E">
        <w:t xml:space="preserve">Apply concepts of person-centered care to nursing practice situations. </w:t>
      </w:r>
    </w:p>
    <w:p w14:paraId="6F266EF5" w14:textId="77777777" w:rsidR="007B5F08" w:rsidRDefault="007B5F08" w:rsidP="007B5F08">
      <w:pPr>
        <w:pStyle w:val="Heading2"/>
      </w:pPr>
      <w:r w:rsidRPr="00556541">
        <w:t>Total Points Possible</w:t>
      </w:r>
    </w:p>
    <w:p w14:paraId="307B9D66" w14:textId="3F5BC660" w:rsidR="007B5F08" w:rsidRPr="007B5F08" w:rsidRDefault="007B5F08" w:rsidP="007B5F08">
      <w:r>
        <w:t>This a</w:t>
      </w:r>
      <w:r w:rsidR="00CD6954">
        <w:t>ssessmen</w:t>
      </w:r>
      <w:r>
        <w:t xml:space="preserve">t is worth </w:t>
      </w:r>
      <w:r w:rsidR="00D20014">
        <w:t>1</w:t>
      </w:r>
      <w:r w:rsidR="00CE288B">
        <w:t>25</w:t>
      </w:r>
      <w:r w:rsidR="00314511">
        <w:t xml:space="preserve"> points</w:t>
      </w:r>
      <w:r>
        <w:t>.</w:t>
      </w:r>
    </w:p>
    <w:p w14:paraId="11521737" w14:textId="77777777" w:rsidR="007B5F08" w:rsidRPr="00061E60" w:rsidRDefault="00556541" w:rsidP="00061E60">
      <w:pPr>
        <w:pStyle w:val="Heading2"/>
      </w:pPr>
      <w:r w:rsidRPr="00061E60">
        <w:t>Due Date</w:t>
      </w:r>
    </w:p>
    <w:p w14:paraId="1551658F" w14:textId="723C7FBF" w:rsidR="00AC4713" w:rsidRDefault="007B5F08" w:rsidP="007B5F08">
      <w:r>
        <w:t>Submit your file(s) by 11:59 p.m</w:t>
      </w:r>
      <w:r w:rsidR="006934BB">
        <w:t>. MT Sunday at the end of Week 5</w:t>
      </w:r>
      <w:r>
        <w:t>.</w:t>
      </w:r>
    </w:p>
    <w:p w14:paraId="6EF01ED9" w14:textId="77777777" w:rsidR="00362C74" w:rsidRPr="00362C74" w:rsidRDefault="00362C74" w:rsidP="00362C74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4"/>
        </w:rPr>
      </w:pPr>
      <w:r w:rsidRPr="00362C74">
        <w:rPr>
          <w:rFonts w:eastAsia="Times New Roman" w:cstheme="minorHAnsi"/>
          <w:b/>
          <w:bCs/>
          <w:szCs w:val="28"/>
        </w:rPr>
        <w:t>This assignment will be submitted in two parts: </w:t>
      </w:r>
    </w:p>
    <w:p w14:paraId="0CDC6E1C" w14:textId="77777777" w:rsidR="00362C74" w:rsidRPr="00362C74" w:rsidRDefault="00362C74" w:rsidP="00362C74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362C74">
        <w:rPr>
          <w:rFonts w:eastAsia="Times New Roman" w:cstheme="minorHAnsi"/>
          <w:b/>
          <w:bCs/>
          <w:szCs w:val="24"/>
          <w:u w:val="single"/>
        </w:rPr>
        <w:t>Part I</w:t>
      </w:r>
      <w:r w:rsidRPr="00362C74">
        <w:rPr>
          <w:rFonts w:eastAsia="Times New Roman" w:cstheme="minorHAnsi"/>
          <w:szCs w:val="24"/>
        </w:rPr>
        <w:t>: Submission of an </w:t>
      </w:r>
      <w:r w:rsidRPr="00362C74">
        <w:rPr>
          <w:rFonts w:eastAsia="Times New Roman" w:cstheme="minorHAnsi"/>
          <w:szCs w:val="24"/>
          <w:u w:val="single"/>
        </w:rPr>
        <w:t>original</w:t>
      </w:r>
      <w:r w:rsidRPr="00362C74">
        <w:rPr>
          <w:rFonts w:eastAsia="Times New Roman" w:cstheme="minorHAnsi"/>
          <w:szCs w:val="24"/>
        </w:rPr>
        <w:t xml:space="preserve"> artistic representation of your perception on caring in nursing.  This portion of the assignment will be submitted below. </w:t>
      </w:r>
    </w:p>
    <w:p w14:paraId="7F78E4A3" w14:textId="77777777" w:rsidR="00362C74" w:rsidRPr="00362C74" w:rsidRDefault="00362C74" w:rsidP="00362C74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362C74">
        <w:rPr>
          <w:rFonts w:eastAsia="Times New Roman" w:cstheme="minorHAnsi"/>
          <w:b/>
          <w:bCs/>
          <w:szCs w:val="24"/>
          <w:u w:val="single"/>
        </w:rPr>
        <w:t>Part II:</w:t>
      </w:r>
      <w:r w:rsidRPr="00362C74">
        <w:rPr>
          <w:rFonts w:eastAsia="Times New Roman" w:cstheme="minorHAnsi"/>
          <w:szCs w:val="24"/>
        </w:rPr>
        <w:t xml:space="preserve"> Submission of the 1-2 page written paper. This portion of the assignment will be submitted on the next course page. </w:t>
      </w:r>
    </w:p>
    <w:p w14:paraId="71F75CBC" w14:textId="2A0072D0" w:rsidR="00362C74" w:rsidRPr="00362C74" w:rsidRDefault="00362C74" w:rsidP="00362C74">
      <w:pPr>
        <w:spacing w:before="100" w:beforeAutospacing="1" w:after="100" w:afterAutospacing="1" w:line="240" w:lineRule="auto"/>
        <w:rPr>
          <w:rFonts w:eastAsia="Times New Roman" w:cstheme="minorHAnsi"/>
          <w:szCs w:val="24"/>
        </w:rPr>
      </w:pPr>
      <w:r w:rsidRPr="00362C74">
        <w:rPr>
          <w:rFonts w:eastAsia="Times New Roman" w:cstheme="minorHAnsi"/>
          <w:szCs w:val="24"/>
        </w:rPr>
        <w:t>You will receive one grade for Part I and Part II. </w:t>
      </w:r>
    </w:p>
    <w:p w14:paraId="6EB1EAD9" w14:textId="77777777" w:rsidR="00AC4713" w:rsidRDefault="000B74B4" w:rsidP="007B5F08">
      <w:pPr>
        <w:pStyle w:val="Heading2"/>
      </w:pPr>
      <w:r>
        <w:t>Requirements</w:t>
      </w:r>
    </w:p>
    <w:p w14:paraId="3A8B871C" w14:textId="77777777" w:rsidR="000B74B4" w:rsidRDefault="000B74B4" w:rsidP="000B74B4">
      <w:pPr>
        <w:spacing w:after="0"/>
        <w:rPr>
          <w:b/>
        </w:rPr>
      </w:pPr>
      <w:r w:rsidRPr="000B74B4">
        <w:rPr>
          <w:b/>
        </w:rPr>
        <w:t>Criteria for Content</w:t>
      </w:r>
    </w:p>
    <w:p w14:paraId="15CB15D1" w14:textId="77777777" w:rsidR="000B74B4" w:rsidRPr="000B74B4" w:rsidRDefault="000B74B4" w:rsidP="000B74B4">
      <w:pPr>
        <w:spacing w:after="0"/>
      </w:pPr>
      <w:r w:rsidRPr="000B74B4">
        <w:t xml:space="preserve">Take a moment to reflect on how you demonstrate caring in your </w:t>
      </w:r>
      <w:bookmarkStart w:id="0" w:name="_GoBack"/>
      <w:r w:rsidRPr="000B74B4">
        <w:t>current</w:t>
      </w:r>
      <w:bookmarkEnd w:id="0"/>
      <w:r w:rsidRPr="000B74B4">
        <w:t xml:space="preserve"> professional practice. </w:t>
      </w:r>
    </w:p>
    <w:p w14:paraId="0D0E3FE8" w14:textId="7DB5B2CE" w:rsidR="00314511" w:rsidRDefault="00314511" w:rsidP="008A3BBF">
      <w:pPr>
        <w:pStyle w:val="ListParagraph"/>
        <w:numPr>
          <w:ilvl w:val="0"/>
          <w:numId w:val="14"/>
        </w:numPr>
        <w:spacing w:after="0"/>
      </w:pPr>
      <w:r>
        <w:t>Create an</w:t>
      </w:r>
      <w:r w:rsidR="007C2296">
        <w:t xml:space="preserve"> </w:t>
      </w:r>
      <w:r w:rsidR="007C2296" w:rsidRPr="00362C74">
        <w:rPr>
          <w:u w:val="single"/>
        </w:rPr>
        <w:t>original</w:t>
      </w:r>
      <w:r w:rsidR="007C2296">
        <w:t xml:space="preserve"> </w:t>
      </w:r>
      <w:r>
        <w:t xml:space="preserve">artistic representation of your perception on caring in nursing. </w:t>
      </w:r>
    </w:p>
    <w:p w14:paraId="730ED0F8" w14:textId="6022B9B4" w:rsidR="00362C74" w:rsidRDefault="00362C74" w:rsidP="00927877">
      <w:pPr>
        <w:pStyle w:val="ListParagraph"/>
        <w:numPr>
          <w:ilvl w:val="1"/>
          <w:numId w:val="14"/>
        </w:numPr>
      </w:pPr>
      <w:r w:rsidRPr="00927877">
        <w:t xml:space="preserve">Drawings must be </w:t>
      </w:r>
      <w:r w:rsidRPr="009A55FB">
        <w:rPr>
          <w:u w:val="single"/>
        </w:rPr>
        <w:t>original and hand drawn by the student</w:t>
      </w:r>
      <w:r w:rsidRPr="00927877">
        <w:t>.</w:t>
      </w:r>
      <w:r w:rsidRPr="00362C74">
        <w:t xml:space="preserve"> It is strongly advised that you sign and date your original drawing. </w:t>
      </w:r>
    </w:p>
    <w:p w14:paraId="6F72C2F5" w14:textId="14F938F5" w:rsidR="00260A34" w:rsidRDefault="00927877" w:rsidP="00314511">
      <w:pPr>
        <w:pStyle w:val="ListParagraph"/>
        <w:numPr>
          <w:ilvl w:val="1"/>
          <w:numId w:val="14"/>
        </w:numPr>
        <w:spacing w:after="0"/>
      </w:pPr>
      <w:r w:rsidRPr="00362C74">
        <w:t>Drawings should be formatted on an 8.5 x 11inch d</w:t>
      </w:r>
      <w:r w:rsidR="009A55FB">
        <w:t>ocument and submitted as a PDF.</w:t>
      </w:r>
    </w:p>
    <w:p w14:paraId="566DB39F" w14:textId="528F2A62" w:rsidR="00EF180C" w:rsidRDefault="00804EFD" w:rsidP="00314511">
      <w:pPr>
        <w:pStyle w:val="ListParagraph"/>
        <w:numPr>
          <w:ilvl w:val="1"/>
          <w:numId w:val="14"/>
        </w:numPr>
        <w:spacing w:after="0"/>
      </w:pPr>
      <w:r>
        <w:t>Poems or short-story – W</w:t>
      </w:r>
      <w:r w:rsidR="00EF180C">
        <w:t>ord document 1 page in length</w:t>
      </w:r>
    </w:p>
    <w:p w14:paraId="0769EC8B" w14:textId="4DC8CB2A" w:rsidR="00756C2C" w:rsidRDefault="000B74B4" w:rsidP="009A55FB">
      <w:pPr>
        <w:pStyle w:val="ListParagraph"/>
        <w:numPr>
          <w:ilvl w:val="0"/>
          <w:numId w:val="14"/>
        </w:numPr>
        <w:spacing w:after="0"/>
      </w:pPr>
      <w:r>
        <w:t xml:space="preserve">In a </w:t>
      </w:r>
      <w:r w:rsidR="0000714D">
        <w:t>one</w:t>
      </w:r>
      <w:r w:rsidR="00D97654">
        <w:t>-</w:t>
      </w:r>
      <w:r w:rsidR="0000714D">
        <w:t xml:space="preserve"> to </w:t>
      </w:r>
      <w:r w:rsidR="00FF6977">
        <w:t>two</w:t>
      </w:r>
      <w:r>
        <w:t xml:space="preserve">-page </w:t>
      </w:r>
      <w:r w:rsidR="00B6298D">
        <w:t>written paper</w:t>
      </w:r>
      <w:r w:rsidR="00D97654">
        <w:t>,</w:t>
      </w:r>
      <w:r>
        <w:t xml:space="preserve"> address the</w:t>
      </w:r>
      <w:r w:rsidR="009A55FB">
        <w:t xml:space="preserve"> items on the assignment rubric.</w:t>
      </w:r>
      <w:r w:rsidR="00D71E1D">
        <w:tab/>
      </w:r>
    </w:p>
    <w:p w14:paraId="58985A25" w14:textId="77777777" w:rsidR="00EF180C" w:rsidRDefault="00EF180C" w:rsidP="00EF180C">
      <w:pPr>
        <w:pStyle w:val="ListParagraph"/>
        <w:spacing w:after="0"/>
        <w:ind w:left="1440"/>
      </w:pPr>
    </w:p>
    <w:p w14:paraId="53D3036A" w14:textId="5EF21058" w:rsidR="003B627D" w:rsidRDefault="009556CB" w:rsidP="00FC5321">
      <w:pPr>
        <w:pStyle w:val="Heading2"/>
        <w:spacing w:before="0"/>
      </w:pPr>
      <w:r>
        <w:lastRenderedPageBreak/>
        <w:t>Preparing the paper</w:t>
      </w:r>
    </w:p>
    <w:p w14:paraId="6136D73E" w14:textId="77777777" w:rsidR="006D6AFA" w:rsidRPr="006D6AFA" w:rsidRDefault="006D6AFA" w:rsidP="00FC5321">
      <w:pPr>
        <w:keepNext/>
        <w:keepLines/>
        <w:spacing w:after="160"/>
        <w:ind w:firstLine="261"/>
        <w:outlineLvl w:val="1"/>
        <w:rPr>
          <w:rFonts w:ascii="Calibri" w:eastAsia="Times New Roman" w:hAnsi="Calibri" w:cs="Calibri"/>
          <w:b/>
          <w:bCs/>
        </w:rPr>
      </w:pPr>
      <w:r w:rsidRPr="006D6AFA">
        <w:rPr>
          <w:rFonts w:ascii="Calibri" w:eastAsia="Times New Roman" w:hAnsi="Calibri" w:cs="Calibri"/>
          <w:b/>
          <w:bCs/>
        </w:rPr>
        <w:t>Submission Requirements</w:t>
      </w:r>
    </w:p>
    <w:p w14:paraId="0FEC4848" w14:textId="7B197C17" w:rsidR="006D6AFA" w:rsidRP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Application: Use Microsoft Word </w:t>
      </w:r>
      <w:r w:rsidR="00CB4520" w:rsidRPr="006D6AFA">
        <w:rPr>
          <w:rFonts w:ascii="Calibri" w:eastAsia="Times New Roman" w:hAnsi="Calibri" w:cs="Calibri"/>
        </w:rPr>
        <w:t>201</w:t>
      </w:r>
      <w:r w:rsidR="00CB4520">
        <w:rPr>
          <w:rFonts w:ascii="Calibri" w:eastAsia="Times New Roman" w:hAnsi="Calibri" w:cs="Calibri"/>
        </w:rPr>
        <w:t>3</w:t>
      </w:r>
      <w:r w:rsidRPr="006D6AFA">
        <w:rPr>
          <w:rFonts w:ascii="Calibri" w:eastAsia="Times New Roman" w:hAnsi="Calibri" w:cs="Calibri"/>
        </w:rPr>
        <w:t>™ to create the written component of this a</w:t>
      </w:r>
      <w:r w:rsidR="00CD6954">
        <w:rPr>
          <w:rFonts w:ascii="Calibri" w:eastAsia="Times New Roman" w:hAnsi="Calibri" w:cs="Calibri"/>
        </w:rPr>
        <w:t>ssessmen</w:t>
      </w:r>
      <w:r w:rsidRPr="006D6AFA">
        <w:rPr>
          <w:rFonts w:ascii="Calibri" w:eastAsia="Times New Roman" w:hAnsi="Calibri" w:cs="Calibri"/>
        </w:rPr>
        <w:t xml:space="preserve">t.  </w:t>
      </w:r>
    </w:p>
    <w:p w14:paraId="769DB510" w14:textId="77777777" w:rsidR="006D6AFA" w:rsidRP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Length: </w:t>
      </w:r>
    </w:p>
    <w:p w14:paraId="1B382EE3" w14:textId="5E2E27A7" w:rsidR="006D6AFA" w:rsidRPr="006D6AFA" w:rsidRDefault="006D6AFA" w:rsidP="006D6AFA">
      <w:pPr>
        <w:numPr>
          <w:ilvl w:val="1"/>
          <w:numId w:val="15"/>
        </w:numPr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The paper (excluding the title page and refe</w:t>
      </w:r>
      <w:r w:rsidR="003C0B38">
        <w:rPr>
          <w:rFonts w:ascii="Calibri" w:eastAsia="Times New Roman" w:hAnsi="Calibri" w:cs="Calibri"/>
        </w:rPr>
        <w:t xml:space="preserve">rence page) should be at least </w:t>
      </w:r>
      <w:r w:rsidR="00384FC3">
        <w:rPr>
          <w:rFonts w:ascii="Calibri" w:eastAsia="Times New Roman" w:hAnsi="Calibri" w:cs="Calibri"/>
        </w:rPr>
        <w:t>one</w:t>
      </w:r>
      <w:r w:rsidRPr="006D6AFA">
        <w:rPr>
          <w:rFonts w:ascii="Calibri" w:eastAsia="Times New Roman" w:hAnsi="Calibri" w:cs="Calibri"/>
        </w:rPr>
        <w:t xml:space="preserve"> but no more than </w:t>
      </w:r>
      <w:r w:rsidR="00384FC3">
        <w:rPr>
          <w:rFonts w:ascii="Calibri" w:eastAsia="Times New Roman" w:hAnsi="Calibri" w:cs="Calibri"/>
        </w:rPr>
        <w:t>two</w:t>
      </w:r>
      <w:r w:rsidRPr="006D6AFA">
        <w:rPr>
          <w:rFonts w:ascii="Calibri" w:eastAsia="Times New Roman" w:hAnsi="Calibri" w:cs="Calibri"/>
        </w:rPr>
        <w:t xml:space="preserve"> pages. </w:t>
      </w:r>
    </w:p>
    <w:p w14:paraId="556B688B" w14:textId="701E2A30" w:rsidR="006D6AFA" w:rsidRPr="006D6AFA" w:rsidRDefault="006D6AFA" w:rsidP="006D6AFA">
      <w:pPr>
        <w:numPr>
          <w:ilvl w:val="1"/>
          <w:numId w:val="15"/>
        </w:numPr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Artistic representation</w:t>
      </w:r>
      <w:r w:rsidR="008629D1">
        <w:rPr>
          <w:rFonts w:ascii="Calibri" w:eastAsia="Times New Roman" w:hAnsi="Calibri" w:cs="Calibri"/>
        </w:rPr>
        <w:t xml:space="preserve"> submitted as a </w:t>
      </w:r>
      <w:r w:rsidR="00597BD8">
        <w:rPr>
          <w:rFonts w:ascii="Calibri" w:eastAsia="Times New Roman" w:hAnsi="Calibri" w:cs="Calibri"/>
        </w:rPr>
        <w:t>PDF</w:t>
      </w:r>
      <w:r w:rsidR="006B3EB4">
        <w:rPr>
          <w:rFonts w:ascii="Calibri" w:eastAsia="Times New Roman" w:hAnsi="Calibri" w:cs="Calibri"/>
        </w:rPr>
        <w:t xml:space="preserve"> or </w:t>
      </w:r>
      <w:r w:rsidR="008629D1">
        <w:rPr>
          <w:rFonts w:ascii="Calibri" w:eastAsia="Times New Roman" w:hAnsi="Calibri" w:cs="Calibri"/>
        </w:rPr>
        <w:t>W</w:t>
      </w:r>
      <w:r w:rsidR="006B3EB4">
        <w:rPr>
          <w:rFonts w:ascii="Calibri" w:eastAsia="Times New Roman" w:hAnsi="Calibri" w:cs="Calibri"/>
        </w:rPr>
        <w:t>ord document</w:t>
      </w:r>
    </w:p>
    <w:p w14:paraId="6498E7ED" w14:textId="20ED5A95" w:rsidR="006D6AFA" w:rsidRPr="006D6AFA" w:rsidRDefault="006D6AFA" w:rsidP="006D6AFA">
      <w:pPr>
        <w:numPr>
          <w:ilvl w:val="0"/>
          <w:numId w:val="15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A minimum of </w:t>
      </w:r>
      <w:r w:rsidRPr="0000714D">
        <w:rPr>
          <w:rFonts w:ascii="Calibri" w:eastAsia="Times New Roman" w:hAnsi="Calibri" w:cs="Calibri"/>
          <w:b/>
        </w:rPr>
        <w:t>three (3)</w:t>
      </w:r>
      <w:r w:rsidRPr="006D6AFA">
        <w:rPr>
          <w:rFonts w:ascii="Calibri" w:eastAsia="Times New Roman" w:hAnsi="Calibri" w:cs="Calibri"/>
        </w:rPr>
        <w:t xml:space="preserve"> scholarly </w:t>
      </w:r>
      <w:r w:rsidR="008C6D75">
        <w:rPr>
          <w:rFonts w:ascii="Calibri" w:eastAsia="Times New Roman" w:hAnsi="Calibri" w:cs="Calibri"/>
        </w:rPr>
        <w:t xml:space="preserve">literature </w:t>
      </w:r>
      <w:r w:rsidRPr="006D6AFA">
        <w:rPr>
          <w:rFonts w:ascii="Calibri" w:eastAsia="Times New Roman" w:hAnsi="Calibri" w:cs="Calibri"/>
        </w:rPr>
        <w:t xml:space="preserve">references must be used. </w:t>
      </w:r>
    </w:p>
    <w:p w14:paraId="660B589A" w14:textId="233EAD49" w:rsidR="006D6AFA" w:rsidRPr="006D6AFA" w:rsidRDefault="00384FC3" w:rsidP="00A1592B">
      <w:pPr>
        <w:keepNext/>
        <w:keepLines/>
        <w:spacing w:after="0"/>
        <w:ind w:firstLine="360"/>
        <w:outlineLvl w:val="1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/>
      </w:r>
      <w:r w:rsidR="006D6AFA" w:rsidRPr="006D6AFA">
        <w:rPr>
          <w:rFonts w:ascii="Calibri" w:eastAsia="Times New Roman" w:hAnsi="Calibri" w:cs="Calibri"/>
          <w:b/>
          <w:bCs/>
        </w:rPr>
        <w:t>Best Practices in Preparing the Project</w:t>
      </w:r>
    </w:p>
    <w:p w14:paraId="5C52EFC0" w14:textId="4315FC5C" w:rsidR="006D6AFA" w:rsidRPr="006D6AFA" w:rsidRDefault="006D6AFA" w:rsidP="00A1592B">
      <w:pPr>
        <w:spacing w:after="0"/>
        <w:ind w:firstLine="360"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The following are best practices in preparing this project</w:t>
      </w:r>
      <w:r w:rsidR="00384FC3">
        <w:rPr>
          <w:rFonts w:ascii="Calibri" w:eastAsia="Times New Roman" w:hAnsi="Calibri" w:cs="Calibri"/>
        </w:rPr>
        <w:t>.</w:t>
      </w:r>
      <w:r w:rsidRPr="006D6AFA">
        <w:rPr>
          <w:rFonts w:ascii="Calibri" w:eastAsia="Times New Roman" w:hAnsi="Calibri" w:cs="Calibri"/>
        </w:rPr>
        <w:t xml:space="preserve"> </w:t>
      </w:r>
    </w:p>
    <w:p w14:paraId="74C4707D" w14:textId="77777777" w:rsidR="006D6AFA" w:rsidRPr="006D6AFA" w:rsidRDefault="006D6AFA" w:rsidP="00A1592B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Review directions thoroughly.</w:t>
      </w:r>
    </w:p>
    <w:p w14:paraId="2F1C6026" w14:textId="77777777" w:rsidR="006D6AFA" w:rsidRP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Follow submission requirements for selected type of artistic expression. </w:t>
      </w:r>
    </w:p>
    <w:p w14:paraId="6EA16BA4" w14:textId="77777777" w:rsidR="006D6AFA" w:rsidRPr="006D6AFA" w:rsidRDefault="006D6AFA" w:rsidP="006D6AFA">
      <w:pPr>
        <w:numPr>
          <w:ilvl w:val="0"/>
          <w:numId w:val="16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Make sure all elements on the grading rubric are included.</w:t>
      </w:r>
    </w:p>
    <w:p w14:paraId="41AB6A9D" w14:textId="77777777" w:rsidR="006D6AFA" w:rsidRP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Rules of grammar, spelling, word usage, and punctuation are followed and consistent with formal, scientific writing.</w:t>
      </w:r>
    </w:p>
    <w:p w14:paraId="6825E293" w14:textId="528C3623" w:rsidR="006D6AFA" w:rsidRP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Title page, running head, body of paper, and reference page must follow APA guidelines as found in the </w:t>
      </w:r>
      <w:r w:rsidR="00EE70B1">
        <w:rPr>
          <w:rFonts w:ascii="Calibri" w:eastAsia="Times New Roman" w:hAnsi="Calibri" w:cs="Calibri"/>
        </w:rPr>
        <w:t>current</w:t>
      </w:r>
      <w:r w:rsidRPr="006D6AFA">
        <w:rPr>
          <w:rFonts w:ascii="Calibri" w:eastAsia="Times New Roman" w:hAnsi="Calibri" w:cs="Calibri"/>
        </w:rPr>
        <w:t xml:space="preserve"> edition of the manual. This includes the use of headings for each section of the paper except for the introduction where no heading is used.</w:t>
      </w:r>
    </w:p>
    <w:p w14:paraId="1071FD91" w14:textId="34E40DCA" w:rsidR="006D6AFA" w:rsidRDefault="006D6AFA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 xml:space="preserve">Ideas and information that come from scholarly </w:t>
      </w:r>
      <w:r w:rsidR="005B2547">
        <w:rPr>
          <w:rFonts w:ascii="Calibri" w:eastAsia="Times New Roman" w:hAnsi="Calibri" w:cs="Calibri"/>
        </w:rPr>
        <w:t>literature</w:t>
      </w:r>
      <w:r w:rsidRPr="006D6AFA">
        <w:rPr>
          <w:rFonts w:ascii="Calibri" w:eastAsia="Times New Roman" w:hAnsi="Calibri" w:cs="Calibri"/>
        </w:rPr>
        <w:t xml:space="preserve"> must be cited and referenced correctly.</w:t>
      </w:r>
    </w:p>
    <w:p w14:paraId="36E333FE" w14:textId="23CDF49A" w:rsidR="007B026B" w:rsidRPr="006D6AFA" w:rsidRDefault="007B026B" w:rsidP="006D6AFA">
      <w:pPr>
        <w:numPr>
          <w:ilvl w:val="0"/>
          <w:numId w:val="16"/>
        </w:numPr>
        <w:spacing w:after="0"/>
        <w:contextualSpacing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 minimum of </w:t>
      </w:r>
      <w:r w:rsidRPr="0010455F">
        <w:rPr>
          <w:rFonts w:ascii="Calibri" w:eastAsia="Times New Roman" w:hAnsi="Calibri" w:cs="Calibri"/>
          <w:b/>
        </w:rPr>
        <w:t>three (3)</w:t>
      </w:r>
      <w:r>
        <w:rPr>
          <w:rFonts w:ascii="Calibri" w:eastAsia="Times New Roman" w:hAnsi="Calibri" w:cs="Calibri"/>
        </w:rPr>
        <w:t xml:space="preserve"> scholarly </w:t>
      </w:r>
      <w:r w:rsidR="005B2547">
        <w:rPr>
          <w:rFonts w:ascii="Calibri" w:eastAsia="Times New Roman" w:hAnsi="Calibri" w:cs="Calibri"/>
        </w:rPr>
        <w:t xml:space="preserve">literature references </w:t>
      </w:r>
      <w:r>
        <w:rPr>
          <w:rFonts w:ascii="Calibri" w:eastAsia="Times New Roman" w:hAnsi="Calibri" w:cs="Calibri"/>
        </w:rPr>
        <w:t xml:space="preserve">must be used. </w:t>
      </w:r>
    </w:p>
    <w:p w14:paraId="00196731" w14:textId="77777777" w:rsidR="006D6AFA" w:rsidRDefault="006D6AFA" w:rsidP="006D6AFA">
      <w:pPr>
        <w:numPr>
          <w:ilvl w:val="0"/>
          <w:numId w:val="16"/>
        </w:numPr>
        <w:spacing w:after="0" w:line="259" w:lineRule="auto"/>
        <w:contextualSpacing/>
        <w:rPr>
          <w:rFonts w:ascii="Calibri" w:eastAsia="Times New Roman" w:hAnsi="Calibri" w:cs="Calibri"/>
        </w:rPr>
      </w:pPr>
      <w:r w:rsidRPr="006D6AFA">
        <w:rPr>
          <w:rFonts w:ascii="Calibri" w:eastAsia="Times New Roman" w:hAnsi="Calibri" w:cs="Calibri"/>
        </w:rPr>
        <w:t>Abide by CCN academic integrity policy.</w:t>
      </w:r>
    </w:p>
    <w:p w14:paraId="69986929" w14:textId="77777777" w:rsidR="006D6AFA" w:rsidRPr="006D6AFA" w:rsidRDefault="006D6AFA" w:rsidP="006D6AFA">
      <w:pPr>
        <w:spacing w:after="0" w:line="259" w:lineRule="auto"/>
        <w:ind w:left="720"/>
        <w:contextualSpacing/>
        <w:rPr>
          <w:rFonts w:ascii="Calibri" w:eastAsia="Times New Roman" w:hAnsi="Calibri" w:cs="Calibri"/>
        </w:rPr>
      </w:pPr>
    </w:p>
    <w:p w14:paraId="17074A1A" w14:textId="77777777" w:rsidR="00DD0AFE" w:rsidRPr="007B5F08" w:rsidRDefault="007B5F08" w:rsidP="007B5F08">
      <w:pPr>
        <w:pStyle w:val="Heading2"/>
      </w:pPr>
      <w:r>
        <w:t>Grading Criteria</w:t>
      </w:r>
    </w:p>
    <w:tbl>
      <w:tblPr>
        <w:tblW w:w="5000" w:type="pct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883"/>
        <w:gridCol w:w="889"/>
        <w:gridCol w:w="6458"/>
      </w:tblGrid>
      <w:tr w:rsidR="00145BF3" w:rsidRPr="007B5F08" w14:paraId="75DD074E" w14:textId="77777777" w:rsidTr="00452712">
        <w:trPr>
          <w:trHeight w:val="428"/>
        </w:trPr>
        <w:tc>
          <w:tcPr>
            <w:tcW w:w="777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0DB28065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Category</w:t>
            </w:r>
          </w:p>
        </w:tc>
        <w:tc>
          <w:tcPr>
            <w:tcW w:w="4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13F457F8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Points</w:t>
            </w:r>
          </w:p>
        </w:tc>
        <w:tc>
          <w:tcPr>
            <w:tcW w:w="45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  <w:hideMark/>
          </w:tcPr>
          <w:p w14:paraId="1FDF7E31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%</w:t>
            </w:r>
          </w:p>
        </w:tc>
        <w:tc>
          <w:tcPr>
            <w:tcW w:w="331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  <w:hideMark/>
          </w:tcPr>
          <w:p w14:paraId="5BF8E103" w14:textId="77777777" w:rsidR="00145BF3" w:rsidRPr="007B5F08" w:rsidRDefault="00145BF3" w:rsidP="007B5F08">
            <w:pPr>
              <w:rPr>
                <w:b/>
              </w:rPr>
            </w:pPr>
            <w:r w:rsidRPr="007B5F08">
              <w:rPr>
                <w:b/>
              </w:rPr>
              <w:t>Description</w:t>
            </w:r>
          </w:p>
        </w:tc>
      </w:tr>
      <w:tr w:rsidR="00145BF3" w:rsidRPr="007B5F08" w14:paraId="195E18D2" w14:textId="77777777" w:rsidTr="00452712">
        <w:tc>
          <w:tcPr>
            <w:tcW w:w="777" w:type="pc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3B6E25A9" w14:textId="35321995" w:rsidR="00145BF3" w:rsidRPr="00452712" w:rsidRDefault="003B5FAE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t>Artistic Expression of Caring</w:t>
            </w:r>
          </w:p>
        </w:tc>
        <w:tc>
          <w:tcPr>
            <w:tcW w:w="453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BA794A5" w14:textId="63D6A61E" w:rsidR="00145BF3" w:rsidRPr="007B5F08" w:rsidRDefault="00BB315E" w:rsidP="005B2547">
            <w:pPr>
              <w:spacing w:after="0"/>
            </w:pPr>
            <w:r>
              <w:t>32</w:t>
            </w:r>
          </w:p>
        </w:tc>
        <w:tc>
          <w:tcPr>
            <w:tcW w:w="456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36FE4606" w14:textId="148844F9" w:rsidR="00145BF3" w:rsidRPr="007B5F08" w:rsidRDefault="00A06CB6" w:rsidP="005B2547">
            <w:pPr>
              <w:spacing w:after="0"/>
            </w:pPr>
            <w:r>
              <w:t xml:space="preserve">25% </w:t>
            </w:r>
          </w:p>
        </w:tc>
        <w:tc>
          <w:tcPr>
            <w:tcW w:w="3314" w:type="pct"/>
            <w:tcBorders>
              <w:top w:val="thinThickLargeGap" w:sz="8" w:space="0" w:color="002060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3D123FA" w14:textId="78C8ECD1" w:rsidR="00145BF3" w:rsidRPr="007B5F08" w:rsidRDefault="00975A88" w:rsidP="005B2547">
            <w:pPr>
              <w:spacing w:after="0"/>
            </w:pPr>
            <w:r>
              <w:t>Submitted an original drawing</w:t>
            </w:r>
            <w:r w:rsidR="005A4F34">
              <w:t>, poem, or short story</w:t>
            </w:r>
            <w:r>
              <w:t xml:space="preserve"> as an artistic expression of caring. </w:t>
            </w:r>
            <w:r w:rsidR="00FF6977">
              <w:t xml:space="preserve">Follow submission guidelines. </w:t>
            </w:r>
          </w:p>
        </w:tc>
      </w:tr>
      <w:tr w:rsidR="00145BF3" w:rsidRPr="007B5F08" w14:paraId="48610209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9EAF273" w14:textId="6B3C306B" w:rsidR="00145BF3" w:rsidRPr="00452712" w:rsidRDefault="00FF6977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t>Introduction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55640E87" w14:textId="683FFE80" w:rsidR="00145BF3" w:rsidRPr="007B5F08" w:rsidRDefault="00BB315E" w:rsidP="005B2547">
            <w:pPr>
              <w:spacing w:after="0"/>
            </w:pPr>
            <w:r>
              <w:t>12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A8E2855" w14:textId="73F618E8" w:rsidR="00145BF3" w:rsidRPr="007B5F08" w:rsidRDefault="00A06CB6" w:rsidP="005B2547">
            <w:pPr>
              <w:spacing w:after="0"/>
            </w:pPr>
            <w:r>
              <w:t xml:space="preserve">10% 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3AAE362C" w14:textId="42BF3C61" w:rsidR="005B2547" w:rsidRPr="007B5F08" w:rsidRDefault="00FF6977" w:rsidP="005B2547">
            <w:pPr>
              <w:spacing w:after="0"/>
            </w:pPr>
            <w:r w:rsidRPr="00FF6977">
              <w:t xml:space="preserve">Introduction includes general statements on </w:t>
            </w:r>
            <w:r>
              <w:t xml:space="preserve">caring as a nursing concept and why this concept is important to the practice and profession. Identify sections of the paper. </w:t>
            </w:r>
            <w:r w:rsidR="005B2547">
              <w:t xml:space="preserve"> </w:t>
            </w:r>
            <w:r w:rsidR="00CA79A9">
              <w:t xml:space="preserve">Provide support from scholarly literature. </w:t>
            </w:r>
            <w:r w:rsidR="005B2547">
              <w:t xml:space="preserve"> </w:t>
            </w:r>
          </w:p>
        </w:tc>
      </w:tr>
      <w:tr w:rsidR="00145BF3" w:rsidRPr="007B5F08" w14:paraId="71C0788F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C97FB1F" w14:textId="27C71D1F" w:rsidR="00145BF3" w:rsidRPr="00452712" w:rsidRDefault="00FF6977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t>Definition of Caring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D89A4A8" w14:textId="068528EF" w:rsidR="00145BF3" w:rsidRPr="007B5F08" w:rsidRDefault="00BB315E" w:rsidP="005B2547">
            <w:pPr>
              <w:spacing w:after="0"/>
            </w:pPr>
            <w:r>
              <w:t>38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247EBD6A" w14:textId="22E1538E" w:rsidR="00145BF3" w:rsidRPr="007B5F08" w:rsidRDefault="00A06CB6" w:rsidP="005B2547">
            <w:pPr>
              <w:spacing w:after="0"/>
            </w:pPr>
            <w:r>
              <w:t xml:space="preserve">30% 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2D355311" w14:textId="265A24B2" w:rsidR="00145BF3" w:rsidRPr="007B5F08" w:rsidRDefault="00FF6977" w:rsidP="005B2547">
            <w:pPr>
              <w:spacing w:after="0"/>
            </w:pPr>
            <w:r>
              <w:t xml:space="preserve">Provide your personal definition of caring. </w:t>
            </w:r>
            <w:r w:rsidR="00867693">
              <w:t>Incorporate principles of holistic care</w:t>
            </w:r>
            <w:r>
              <w:t xml:space="preserve">. </w:t>
            </w:r>
            <w:r w:rsidR="009400C2">
              <w:t xml:space="preserve">Provide citations from scholarly nursing literature that support and are congruent </w:t>
            </w:r>
            <w:r w:rsidR="001F4EA6">
              <w:t xml:space="preserve">with your </w:t>
            </w:r>
            <w:r w:rsidR="009400C2">
              <w:t>definition of caring.</w:t>
            </w:r>
          </w:p>
        </w:tc>
      </w:tr>
      <w:tr w:rsidR="00145BF3" w:rsidRPr="007B5F08" w14:paraId="2D6DB237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7FDDE76D" w14:textId="6063EA9B" w:rsidR="00145BF3" w:rsidRPr="00452712" w:rsidRDefault="00FF6977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t>Expression of Caring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7F044CEF" w14:textId="7C01F3AD" w:rsidR="00145BF3" w:rsidRPr="007B5F08" w:rsidRDefault="00BB315E" w:rsidP="005B2547">
            <w:pPr>
              <w:spacing w:after="0"/>
            </w:pPr>
            <w:r>
              <w:t>19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63087544" w14:textId="685BF0CB" w:rsidR="00145BF3" w:rsidRPr="007B5F08" w:rsidRDefault="00A06CB6" w:rsidP="005B2547">
            <w:pPr>
              <w:spacing w:after="0"/>
            </w:pPr>
            <w:r>
              <w:t>15%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5687A910" w14:textId="61BEE0A9" w:rsidR="00145BF3" w:rsidRPr="007B5F08" w:rsidRDefault="00FF6977" w:rsidP="005B2547">
            <w:pPr>
              <w:spacing w:after="0"/>
            </w:pPr>
            <w:r>
              <w:t xml:space="preserve">Explain </w:t>
            </w:r>
            <w:r w:rsidR="008C4D9B">
              <w:t xml:space="preserve">your </w:t>
            </w:r>
            <w:r>
              <w:t xml:space="preserve">artistic expression and how it represents caring. </w:t>
            </w:r>
          </w:p>
        </w:tc>
      </w:tr>
      <w:tr w:rsidR="00145BF3" w:rsidRPr="007B5F08" w14:paraId="719755AC" w14:textId="77777777" w:rsidTr="00452712">
        <w:tc>
          <w:tcPr>
            <w:tcW w:w="777" w:type="pc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45AB4EE" w14:textId="0068800A" w:rsidR="00145BF3" w:rsidRPr="00452712" w:rsidRDefault="00FF6977" w:rsidP="005B2547">
            <w:pPr>
              <w:spacing w:after="0"/>
              <w:rPr>
                <w:b/>
              </w:rPr>
            </w:pPr>
            <w:r w:rsidRPr="00452712">
              <w:rPr>
                <w:b/>
              </w:rPr>
              <w:lastRenderedPageBreak/>
              <w:t>Conclusion</w:t>
            </w:r>
          </w:p>
        </w:tc>
        <w:tc>
          <w:tcPr>
            <w:tcW w:w="453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06DBFD35" w14:textId="4F1C8A88" w:rsidR="00145BF3" w:rsidRPr="007B5F08" w:rsidRDefault="00BB315E" w:rsidP="005B2547">
            <w:pPr>
              <w:spacing w:after="0"/>
            </w:pPr>
            <w:r>
              <w:t>12</w:t>
            </w:r>
          </w:p>
        </w:tc>
        <w:tc>
          <w:tcPr>
            <w:tcW w:w="456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single" w:sz="4" w:space="0" w:color="4F81BD"/>
            </w:tcBorders>
            <w:shd w:val="clear" w:color="auto" w:fill="auto"/>
          </w:tcPr>
          <w:p w14:paraId="408D9F90" w14:textId="143E0460" w:rsidR="00145BF3" w:rsidRPr="007B5F08" w:rsidRDefault="00A06CB6" w:rsidP="005B2547">
            <w:pPr>
              <w:spacing w:after="0"/>
            </w:pPr>
            <w:r>
              <w:t>10%</w:t>
            </w:r>
          </w:p>
        </w:tc>
        <w:tc>
          <w:tcPr>
            <w:tcW w:w="3314" w:type="pct"/>
            <w:tcBorders>
              <w:top w:val="single" w:sz="4" w:space="0" w:color="1F497D"/>
              <w:left w:val="single" w:sz="4" w:space="0" w:color="4F81BD"/>
              <w:bottom w:val="single" w:sz="4" w:space="0" w:color="1F497D"/>
              <w:right w:val="thinThickLargeGap" w:sz="8" w:space="0" w:color="002060"/>
            </w:tcBorders>
            <w:shd w:val="clear" w:color="auto" w:fill="auto"/>
          </w:tcPr>
          <w:p w14:paraId="142F31D4" w14:textId="4228A654" w:rsidR="00145BF3" w:rsidRPr="007B5F08" w:rsidRDefault="00FF6977" w:rsidP="005B2547">
            <w:pPr>
              <w:spacing w:after="0"/>
            </w:pPr>
            <w:r>
              <w:t xml:space="preserve">Provide a summary of key concepts presented in the paper. Provide a self-reflection </w:t>
            </w:r>
            <w:r w:rsidR="000D6A57">
              <w:t xml:space="preserve">regarding what was learned from completing this </w:t>
            </w:r>
            <w:r w:rsidR="006E0E8E">
              <w:t>assessment</w:t>
            </w:r>
            <w:r w:rsidR="000D6A57">
              <w:t xml:space="preserve">. </w:t>
            </w:r>
          </w:p>
        </w:tc>
      </w:tr>
      <w:tr w:rsidR="00452712" w:rsidRPr="007B5F08" w14:paraId="73F4E6D9" w14:textId="77777777" w:rsidTr="00452712">
        <w:tc>
          <w:tcPr>
            <w:tcW w:w="777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5BEA883" w14:textId="7D0D9C61" w:rsidR="00452712" w:rsidRPr="00452712" w:rsidRDefault="00452712" w:rsidP="005B2547">
            <w:pPr>
              <w:spacing w:after="0"/>
              <w:rPr>
                <w:b/>
              </w:rPr>
            </w:pPr>
            <w:r w:rsidRPr="00452712">
              <w:rPr>
                <w:rFonts w:eastAsia="Arial" w:cs="Arial"/>
                <w:b/>
              </w:rPr>
              <w:t>APA Format</w:t>
            </w:r>
          </w:p>
        </w:tc>
        <w:tc>
          <w:tcPr>
            <w:tcW w:w="45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0E537B57" w14:textId="2C8B8864" w:rsidR="00452712" w:rsidRPr="007B5F08" w:rsidRDefault="00BB315E" w:rsidP="005B2547">
            <w:pPr>
              <w:spacing w:after="0"/>
            </w:pPr>
            <w:r>
              <w:t>6</w:t>
            </w:r>
          </w:p>
        </w:tc>
        <w:tc>
          <w:tcPr>
            <w:tcW w:w="45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33AF729A" w14:textId="29DA272D" w:rsidR="00452712" w:rsidRPr="007B5F08" w:rsidRDefault="00452712" w:rsidP="005B2547">
            <w:pPr>
              <w:spacing w:after="0"/>
            </w:pPr>
            <w:r w:rsidRPr="0065288F">
              <w:rPr>
                <w:rFonts w:eastAsia="Arial" w:cs="Arial"/>
              </w:rPr>
              <w:t>5%</w:t>
            </w:r>
          </w:p>
        </w:tc>
        <w:tc>
          <w:tcPr>
            <w:tcW w:w="3314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6CCC480C" w14:textId="40587ED1" w:rsidR="00452712" w:rsidRPr="007B5F08" w:rsidRDefault="00452712" w:rsidP="005B2547">
            <w:pPr>
              <w:spacing w:after="0"/>
            </w:pPr>
            <w:r w:rsidRPr="00E4639C">
              <w:rPr>
                <w:rFonts w:eastAsia="Arial" w:cs="Arial"/>
              </w:rPr>
              <w:t xml:space="preserve">Title page, running head, body of paper, and reference page must follow APA guidelines as found in the </w:t>
            </w:r>
            <w:r w:rsidR="00EE70B1">
              <w:rPr>
                <w:rFonts w:eastAsia="Arial" w:cs="Arial"/>
              </w:rPr>
              <w:t>current</w:t>
            </w:r>
            <w:r w:rsidRPr="00E4639C">
              <w:rPr>
                <w:rFonts w:eastAsia="Arial" w:cs="Arial"/>
              </w:rPr>
              <w:t xml:space="preserve"> edition of the manual. This includes the use of headings for each</w:t>
            </w:r>
            <w:r w:rsidR="00B97A5E">
              <w:rPr>
                <w:rFonts w:eastAsia="Arial" w:cs="Arial"/>
              </w:rPr>
              <w:t xml:space="preserve"> section or topic of the paper (</w:t>
            </w:r>
            <w:r w:rsidRPr="00E4639C">
              <w:rPr>
                <w:rFonts w:eastAsia="Arial" w:cs="Arial"/>
              </w:rPr>
              <w:t>one deduction f</w:t>
            </w:r>
            <w:r w:rsidR="00B97A5E">
              <w:rPr>
                <w:rFonts w:eastAsia="Arial" w:cs="Arial"/>
              </w:rPr>
              <w:t>or each type of APA style error)</w:t>
            </w:r>
            <w:r w:rsidRPr="00E4639C">
              <w:rPr>
                <w:rFonts w:eastAsia="Arial" w:cs="Arial"/>
              </w:rPr>
              <w:t>.</w:t>
            </w:r>
            <w:r w:rsidR="00810234">
              <w:rPr>
                <w:rFonts w:eastAsia="Arial" w:cs="Arial"/>
              </w:rPr>
              <w:t xml:space="preserve"> Ideas and information that come from scholarly sources must be cited and referenced correctly. </w:t>
            </w:r>
            <w:r w:rsidR="0010455F">
              <w:rPr>
                <w:rFonts w:eastAsia="Arial" w:cs="Arial"/>
              </w:rPr>
              <w:t xml:space="preserve">Three (3) scholarly literature references are used. </w:t>
            </w:r>
          </w:p>
        </w:tc>
      </w:tr>
      <w:tr w:rsidR="00452712" w:rsidRPr="007B5F08" w14:paraId="2DE3BAC2" w14:textId="77777777" w:rsidTr="00433AA3">
        <w:tc>
          <w:tcPr>
            <w:tcW w:w="777" w:type="pc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80DC8E6" w14:textId="2E3BA8EA" w:rsidR="00452712" w:rsidRPr="00452712" w:rsidRDefault="00452712" w:rsidP="003A2DFD">
            <w:pPr>
              <w:rPr>
                <w:b/>
              </w:rPr>
            </w:pPr>
            <w:r w:rsidRPr="00452712">
              <w:rPr>
                <w:rFonts w:eastAsia="Arial" w:cs="Arial"/>
                <w:b/>
              </w:rPr>
              <w:t>Writing Mechanics</w:t>
            </w:r>
          </w:p>
        </w:tc>
        <w:tc>
          <w:tcPr>
            <w:tcW w:w="453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73E0FC77" w14:textId="1A877C78" w:rsidR="00452712" w:rsidRPr="007B5F08" w:rsidRDefault="00BB315E" w:rsidP="00452712">
            <w:r>
              <w:t>6</w:t>
            </w:r>
          </w:p>
        </w:tc>
        <w:tc>
          <w:tcPr>
            <w:tcW w:w="456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single" w:sz="4" w:space="0" w:color="4F81BD" w:themeColor="accent1"/>
            </w:tcBorders>
            <w:shd w:val="clear" w:color="auto" w:fill="auto"/>
          </w:tcPr>
          <w:p w14:paraId="19424410" w14:textId="46C8F0AB" w:rsidR="00452712" w:rsidRPr="007B5F08" w:rsidRDefault="00452712" w:rsidP="00452712">
            <w:r w:rsidRPr="0065288F">
              <w:rPr>
                <w:rFonts w:eastAsia="Arial" w:cs="Arial"/>
              </w:rPr>
              <w:t>5%</w:t>
            </w:r>
          </w:p>
        </w:tc>
        <w:tc>
          <w:tcPr>
            <w:tcW w:w="3314" w:type="pct"/>
            <w:tcBorders>
              <w:top w:val="single" w:sz="4" w:space="0" w:color="1F497D" w:themeColor="text2"/>
              <w:left w:val="single" w:sz="4" w:space="0" w:color="4F81BD" w:themeColor="accent1"/>
              <w:bottom w:val="single" w:sz="4" w:space="0" w:color="1F497D" w:themeColor="text2"/>
              <w:right w:val="thinThickLargeGap" w:sz="8" w:space="0" w:color="002060"/>
            </w:tcBorders>
            <w:shd w:val="clear" w:color="auto" w:fill="auto"/>
          </w:tcPr>
          <w:p w14:paraId="1E39E3C5" w14:textId="6349F2B2" w:rsidR="00452712" w:rsidRPr="007B5F08" w:rsidRDefault="00452712" w:rsidP="005B2547">
            <w:pPr>
              <w:spacing w:after="0"/>
            </w:pPr>
            <w:r w:rsidRPr="000674F0">
              <w:rPr>
                <w:rFonts w:eastAsia="Arial" w:cs="Arial"/>
              </w:rPr>
              <w:t xml:space="preserve">Rules of grammar, spelling, word usage, and punctuation are followed and consistent with formal written work as found in the </w:t>
            </w:r>
            <w:r w:rsidR="00EE70B1">
              <w:rPr>
                <w:rFonts w:eastAsia="Arial" w:cs="Arial"/>
              </w:rPr>
              <w:t>current</w:t>
            </w:r>
            <w:r w:rsidRPr="000674F0">
              <w:rPr>
                <w:rFonts w:eastAsia="Arial" w:cs="Arial"/>
              </w:rPr>
              <w:t xml:space="preserve"> edition of the APA manual.</w:t>
            </w:r>
            <w:r w:rsidR="00876CF0">
              <w:rPr>
                <w:rFonts w:eastAsia="Arial" w:cs="Arial"/>
              </w:rPr>
              <w:t xml:space="preserve"> For this assignment first person may be used. </w:t>
            </w:r>
          </w:p>
        </w:tc>
      </w:tr>
      <w:tr w:rsidR="00145BF3" w:rsidRPr="007B5F08" w14:paraId="26CE9AB8" w14:textId="77777777" w:rsidTr="00452712">
        <w:tc>
          <w:tcPr>
            <w:tcW w:w="777" w:type="pct"/>
            <w:tcBorders>
              <w:top w:val="thinThickLargeGap" w:sz="8" w:space="0" w:color="002060"/>
              <w:left w:val="thinThickLargeGap" w:sz="8" w:space="0" w:color="002060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154901A7" w14:textId="77777777" w:rsidR="00145BF3" w:rsidRPr="007B5F08" w:rsidRDefault="00145BF3" w:rsidP="007B5F08">
            <w:r w:rsidRPr="007B5F08">
              <w:t>Total</w:t>
            </w:r>
          </w:p>
        </w:tc>
        <w:tc>
          <w:tcPr>
            <w:tcW w:w="453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2CD13005" w14:textId="4E00A87E" w:rsidR="00145BF3" w:rsidRPr="007B5F08" w:rsidRDefault="00BB315E" w:rsidP="007B5F08">
            <w:r>
              <w:t>125</w:t>
            </w:r>
          </w:p>
        </w:tc>
        <w:tc>
          <w:tcPr>
            <w:tcW w:w="456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single" w:sz="4" w:space="0" w:color="4F81BD"/>
            </w:tcBorders>
            <w:shd w:val="clear" w:color="auto" w:fill="002060"/>
          </w:tcPr>
          <w:p w14:paraId="702C0D2D" w14:textId="77777777" w:rsidR="00145BF3" w:rsidRPr="007B5F08" w:rsidRDefault="00145BF3" w:rsidP="007B5F08">
            <w:r w:rsidRPr="007B5F08">
              <w:fldChar w:fldCharType="begin"/>
            </w:r>
            <w:r w:rsidRPr="007B5F08">
              <w:instrText xml:space="preserve"> =SUM(ABOVE) </w:instrText>
            </w:r>
            <w:r w:rsidRPr="007B5F08">
              <w:fldChar w:fldCharType="separate"/>
            </w:r>
            <w:r w:rsidRPr="007B5F08">
              <w:t>100</w:t>
            </w:r>
            <w:r w:rsidRPr="007B5F08">
              <w:fldChar w:fldCharType="end"/>
            </w:r>
          </w:p>
        </w:tc>
        <w:tc>
          <w:tcPr>
            <w:tcW w:w="3314" w:type="pct"/>
            <w:tcBorders>
              <w:top w:val="thinThickLargeGap" w:sz="8" w:space="0" w:color="002060"/>
              <w:left w:val="single" w:sz="4" w:space="0" w:color="4F81BD"/>
              <w:bottom w:val="thinThickLargeGap" w:sz="8" w:space="0" w:color="002060"/>
              <w:right w:val="thinThickLargeGap" w:sz="8" w:space="0" w:color="002060"/>
            </w:tcBorders>
            <w:shd w:val="clear" w:color="auto" w:fill="002060"/>
          </w:tcPr>
          <w:p w14:paraId="65025D9F" w14:textId="40B8E032" w:rsidR="00145BF3" w:rsidRPr="007B5F08" w:rsidRDefault="00145BF3" w:rsidP="007B5F08">
            <w:r w:rsidRPr="007B5F08">
              <w:t xml:space="preserve">A quality </w:t>
            </w:r>
            <w:r w:rsidR="00BD6888">
              <w:t>assessment</w:t>
            </w:r>
            <w:r w:rsidRPr="007B5F08">
              <w:t xml:space="preserve"> will meet or exceed </w:t>
            </w:r>
            <w:r w:rsidR="00BD6888" w:rsidRPr="007B5F08">
              <w:t>all</w:t>
            </w:r>
            <w:r w:rsidRPr="007B5F08">
              <w:t xml:space="preserve"> the above requirements.</w:t>
            </w:r>
          </w:p>
        </w:tc>
      </w:tr>
    </w:tbl>
    <w:p w14:paraId="5F124548" w14:textId="77777777" w:rsidR="00467A27" w:rsidRDefault="00467A27" w:rsidP="00061E60">
      <w:pPr>
        <w:pStyle w:val="Heading2"/>
        <w:sectPr w:rsidR="00467A27" w:rsidSect="00061E60">
          <w:headerReference w:type="default" r:id="rId8"/>
          <w:footerReference w:type="default" r:id="rId9"/>
          <w:pgSz w:w="12240" w:h="15840"/>
          <w:pgMar w:top="720" w:right="1170" w:bottom="720" w:left="1260" w:header="630" w:footer="0" w:gutter="0"/>
          <w:cols w:space="720"/>
          <w:docGrid w:linePitch="360"/>
        </w:sectPr>
      </w:pPr>
    </w:p>
    <w:p w14:paraId="5AF8BD16" w14:textId="77777777" w:rsidR="00061E60" w:rsidRDefault="00061E60" w:rsidP="00467A27">
      <w:pPr>
        <w:pStyle w:val="Heading2"/>
        <w:jc w:val="center"/>
      </w:pPr>
    </w:p>
    <w:p w14:paraId="137ADE58" w14:textId="77777777" w:rsidR="00C21AB9" w:rsidRPr="00061E60" w:rsidRDefault="00C21AB9" w:rsidP="00467A27">
      <w:pPr>
        <w:pStyle w:val="Heading2"/>
        <w:jc w:val="center"/>
      </w:pPr>
      <w:r w:rsidRPr="00061E60">
        <w:t>Grading Rubric</w:t>
      </w:r>
    </w:p>
    <w:tbl>
      <w:tblPr>
        <w:tblW w:w="14437" w:type="dxa"/>
        <w:tblInd w:w="2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8"/>
        <w:gridCol w:w="2514"/>
        <w:gridCol w:w="2425"/>
        <w:gridCol w:w="2425"/>
        <w:gridCol w:w="2515"/>
        <w:gridCol w:w="2194"/>
        <w:gridCol w:w="36"/>
      </w:tblGrid>
      <w:tr w:rsidR="00867693" w:rsidRPr="00714D9D" w14:paraId="60E6CA42" w14:textId="77777777" w:rsidTr="0095745C">
        <w:trPr>
          <w:gridAfter w:val="1"/>
          <w:wAfter w:w="36" w:type="dxa"/>
          <w:trHeight w:val="1735"/>
        </w:trPr>
        <w:tc>
          <w:tcPr>
            <w:tcW w:w="2328" w:type="dxa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single" w:sz="4" w:space="0" w:color="365F91"/>
            </w:tcBorders>
            <w:shd w:val="clear" w:color="auto" w:fill="002060"/>
            <w:hideMark/>
          </w:tcPr>
          <w:p w14:paraId="6BB09847" w14:textId="0FF88D3F" w:rsidR="00467A27" w:rsidRPr="00714D9D" w:rsidRDefault="00D108C1" w:rsidP="00467A2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Assessment</w:t>
            </w:r>
            <w:r w:rsidR="00467A27" w:rsidRPr="00714D9D">
              <w:rPr>
                <w:rFonts w:ascii="Arial" w:eastAsia="Calibri" w:hAnsi="Arial" w:cs="Arial"/>
                <w:b/>
                <w:bCs/>
              </w:rPr>
              <w:t xml:space="preserve"> Criteria</w:t>
            </w:r>
          </w:p>
        </w:tc>
        <w:tc>
          <w:tcPr>
            <w:tcW w:w="2514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70CED27A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Exceptional</w:t>
            </w:r>
          </w:p>
          <w:p w14:paraId="496D87BC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(100%)</w:t>
            </w:r>
          </w:p>
          <w:p w14:paraId="09FD030E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Outstanding or highest level of performance</w:t>
            </w:r>
          </w:p>
        </w:tc>
        <w:tc>
          <w:tcPr>
            <w:tcW w:w="242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4A6AD5B3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Exceeds</w:t>
            </w:r>
          </w:p>
          <w:p w14:paraId="7F9514E8" w14:textId="71B942A4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</w:t>
            </w:r>
            <w:r w:rsidR="003015FA">
              <w:rPr>
                <w:rFonts w:cs="Arial"/>
              </w:rPr>
              <w:t>88</w:t>
            </w:r>
            <w:r w:rsidRPr="001D7D4E">
              <w:rPr>
                <w:rFonts w:cs="Arial"/>
              </w:rPr>
              <w:t>%)</w:t>
            </w:r>
          </w:p>
          <w:p w14:paraId="1550032B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Very good or high level of performance</w:t>
            </w:r>
          </w:p>
        </w:tc>
        <w:tc>
          <w:tcPr>
            <w:tcW w:w="242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399637E7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Meets</w:t>
            </w:r>
          </w:p>
          <w:p w14:paraId="52EB63FF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(80%)</w:t>
            </w:r>
          </w:p>
          <w:p w14:paraId="2B6807A1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Competent or satisfactory level of performance</w:t>
            </w:r>
          </w:p>
        </w:tc>
        <w:tc>
          <w:tcPr>
            <w:tcW w:w="2515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single" w:sz="4" w:space="0" w:color="365F91"/>
            </w:tcBorders>
            <w:shd w:val="clear" w:color="auto" w:fill="002060"/>
          </w:tcPr>
          <w:p w14:paraId="50F964BC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Needs Improvement</w:t>
            </w:r>
          </w:p>
          <w:p w14:paraId="0A9A5173" w14:textId="3751DC4B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</w:t>
            </w:r>
            <w:r w:rsidR="003015FA">
              <w:rPr>
                <w:rFonts w:cs="Arial"/>
              </w:rPr>
              <w:t>38</w:t>
            </w:r>
            <w:r w:rsidRPr="001D7D4E">
              <w:rPr>
                <w:rFonts w:cs="Arial"/>
              </w:rPr>
              <w:t>%)</w:t>
            </w:r>
          </w:p>
          <w:p w14:paraId="5D335163" w14:textId="77777777" w:rsidR="00467A27" w:rsidRPr="00F03DF0" w:rsidRDefault="00467A27" w:rsidP="00467A27">
            <w:pPr>
              <w:jc w:val="center"/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Poor or failing level of performance</w:t>
            </w:r>
          </w:p>
        </w:tc>
        <w:tc>
          <w:tcPr>
            <w:tcW w:w="2194" w:type="dxa"/>
            <w:tcBorders>
              <w:top w:val="thinThickLargeGap" w:sz="24" w:space="0" w:color="002060"/>
              <w:left w:val="single" w:sz="4" w:space="0" w:color="365F91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</w:tcPr>
          <w:p w14:paraId="14C62E0A" w14:textId="7777777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Developing</w:t>
            </w:r>
          </w:p>
          <w:p w14:paraId="11E0FEC4" w14:textId="3DB5BEC7" w:rsidR="00467A27" w:rsidRPr="001D7D4E" w:rsidRDefault="00467A27" w:rsidP="00467A27">
            <w:pPr>
              <w:jc w:val="center"/>
              <w:rPr>
                <w:rFonts w:cs="Arial"/>
              </w:rPr>
            </w:pPr>
            <w:r w:rsidRPr="001D7D4E">
              <w:rPr>
                <w:rFonts w:cs="Arial"/>
              </w:rPr>
              <w:t>(</w:t>
            </w:r>
            <w:r w:rsidR="003015FA">
              <w:rPr>
                <w:rFonts w:cs="Arial"/>
              </w:rPr>
              <w:t>0)</w:t>
            </w:r>
          </w:p>
          <w:p w14:paraId="7F9A6377" w14:textId="77777777" w:rsidR="00467A27" w:rsidRPr="00F03DF0" w:rsidRDefault="00467A27" w:rsidP="00467A27">
            <w:pPr>
              <w:rPr>
                <w:rFonts w:ascii="Arial" w:hAnsi="Arial" w:cs="Arial"/>
              </w:rPr>
            </w:pPr>
            <w:r w:rsidRPr="001D7D4E">
              <w:rPr>
                <w:rFonts w:cs="Arial"/>
              </w:rPr>
              <w:t>Unsatisfactory level of performance</w:t>
            </w:r>
          </w:p>
        </w:tc>
      </w:tr>
      <w:tr w:rsidR="00467A27" w:rsidRPr="00714D9D" w14:paraId="3ACAAFAB" w14:textId="77777777" w:rsidTr="0095745C">
        <w:trPr>
          <w:gridAfter w:val="1"/>
          <w:wAfter w:w="36" w:type="dxa"/>
          <w:trHeight w:val="421"/>
        </w:trPr>
        <w:tc>
          <w:tcPr>
            <w:tcW w:w="14401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hideMark/>
          </w:tcPr>
          <w:p w14:paraId="10EA33E6" w14:textId="77777777" w:rsidR="00467A27" w:rsidRPr="00467A27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03D5C3F1" w14:textId="2D77A525" w:rsidR="00467A27" w:rsidRPr="00714D9D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Content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Pr="00714D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Possible Points</w:t>
            </w:r>
            <w:r w:rsidRPr="00714D9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= </w:t>
            </w:r>
            <w:r w:rsidR="004F72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</w:t>
            </w:r>
            <w:r w:rsidR="007A30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FE07F7" w:rsidRPr="00714D9D" w14:paraId="2F724EF9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 w:val="restart"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80DB2DB" w14:textId="77777777" w:rsidR="00FD2F11" w:rsidRPr="00FD2F11" w:rsidRDefault="00FD2F11" w:rsidP="006A1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452712">
              <w:rPr>
                <w:b/>
              </w:rPr>
              <w:t>Artistic Expression of Caring</w:t>
            </w:r>
          </w:p>
          <w:p w14:paraId="0CC21907" w14:textId="0E77A3EC" w:rsidR="00FD2F11" w:rsidRPr="00FD2F11" w:rsidRDefault="00FD2F11" w:rsidP="006A13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D46D639" w14:textId="5FFB13F8" w:rsidR="006A1372" w:rsidRPr="00FD2F11" w:rsidRDefault="004F7235" w:rsidP="006A13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6A137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194F06B" w14:textId="620C1175" w:rsidR="00FD2F11" w:rsidRPr="00FD2F11" w:rsidRDefault="005B74CF" w:rsidP="006A13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6A137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9D81D0C" w14:textId="7BAC48B3" w:rsidR="00FD2F11" w:rsidRPr="00FD2F11" w:rsidRDefault="005B74CF" w:rsidP="006A13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6A137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2DF5004" w14:textId="5C87261C" w:rsidR="00FD2F11" w:rsidRPr="00FD2F11" w:rsidRDefault="005B74CF" w:rsidP="006A13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A137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C0D90A0" w14:textId="2A3B561F" w:rsidR="00FD2F11" w:rsidRPr="00FD2F11" w:rsidRDefault="006A1372" w:rsidP="006A137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FE07F7" w:rsidRPr="00714D9D" w14:paraId="26ADA777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4F4C823E" w14:textId="77777777" w:rsidR="00FD2F11" w:rsidRPr="00FD2F11" w:rsidRDefault="00FD2F11" w:rsidP="00FE07F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3E40B12" w14:textId="476E3EDC" w:rsidR="00FD2F11" w:rsidRDefault="00FE07F7" w:rsidP="00FE07F7">
            <w:pPr>
              <w:spacing w:after="0"/>
            </w:pPr>
            <w:r>
              <w:t>Artistic</w:t>
            </w:r>
            <w:r w:rsidRPr="00FE07F7">
              <w:t xml:space="preserve"> expression </w:t>
            </w:r>
            <w:r w:rsidRPr="00FE07F7">
              <w:rPr>
                <w:b/>
              </w:rPr>
              <w:t>fully</w:t>
            </w:r>
            <w:r w:rsidRPr="00FE07F7">
              <w:t xml:space="preserve"> demo</w:t>
            </w:r>
            <w:r w:rsidR="004C73C8">
              <w:t>nstrates the concept of caring.</w:t>
            </w:r>
          </w:p>
          <w:p w14:paraId="6B6E5A28" w14:textId="77777777" w:rsidR="004C73C8" w:rsidRPr="00FE07F7" w:rsidRDefault="004C73C8" w:rsidP="00FE07F7">
            <w:pPr>
              <w:spacing w:after="0"/>
            </w:pPr>
          </w:p>
          <w:p w14:paraId="452D71EB" w14:textId="1643A75A" w:rsidR="00FE07F7" w:rsidRPr="00FD2F11" w:rsidRDefault="00FE07F7" w:rsidP="00FE07F7">
            <w:pPr>
              <w:spacing w:after="0"/>
              <w:rPr>
                <w:b/>
              </w:rPr>
            </w:pPr>
            <w:r w:rsidRPr="00FE07F7">
              <w:t>Submission guidelines are followed.</w:t>
            </w:r>
            <w:r>
              <w:rPr>
                <w:b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28F2FEF" w14:textId="3916D31B" w:rsidR="00FE07F7" w:rsidRDefault="00FE07F7" w:rsidP="00FE07F7">
            <w:pPr>
              <w:spacing w:after="0"/>
            </w:pPr>
            <w:r>
              <w:t>A</w:t>
            </w:r>
            <w:r w:rsidRPr="00FE07F7">
              <w:t>rtistic expression is a</w:t>
            </w:r>
            <w:r>
              <w:rPr>
                <w:b/>
              </w:rPr>
              <w:t xml:space="preserve"> superficial </w:t>
            </w:r>
            <w:r>
              <w:t xml:space="preserve">demonstration of the </w:t>
            </w:r>
            <w:r w:rsidRPr="00FE07F7">
              <w:t xml:space="preserve">concept of caring. </w:t>
            </w:r>
          </w:p>
          <w:p w14:paraId="3BAD8E12" w14:textId="77777777" w:rsidR="004C73C8" w:rsidRPr="00FE07F7" w:rsidRDefault="004C73C8" w:rsidP="00FE07F7">
            <w:pPr>
              <w:spacing w:after="0"/>
            </w:pPr>
          </w:p>
          <w:p w14:paraId="7B7825B3" w14:textId="7A2EEB37" w:rsidR="00FD2F11" w:rsidRPr="00FD2F11" w:rsidRDefault="00FE07F7" w:rsidP="00FE07F7">
            <w:pPr>
              <w:spacing w:after="0"/>
              <w:rPr>
                <w:b/>
              </w:rPr>
            </w:pPr>
            <w:r w:rsidRPr="00FE07F7">
              <w:t>Submission guidelines are followed.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E875918" w14:textId="09E432E7" w:rsidR="00FE07F7" w:rsidRDefault="00FE07F7" w:rsidP="00FE07F7">
            <w:pPr>
              <w:spacing w:after="0"/>
            </w:pPr>
            <w:r>
              <w:t>Artistic</w:t>
            </w:r>
            <w:r w:rsidRPr="00FE07F7">
              <w:t xml:space="preserve"> expression </w:t>
            </w:r>
            <w:r>
              <w:rPr>
                <w:b/>
              </w:rPr>
              <w:t xml:space="preserve">minimally </w:t>
            </w:r>
            <w:r w:rsidRPr="00FE07F7">
              <w:t>demonstrates the concept of caring.</w:t>
            </w:r>
            <w:r>
              <w:rPr>
                <w:b/>
              </w:rPr>
              <w:t xml:space="preserve"> </w:t>
            </w:r>
            <w:r w:rsidRPr="00FE07F7">
              <w:t xml:space="preserve"> </w:t>
            </w:r>
          </w:p>
          <w:p w14:paraId="12817B06" w14:textId="77777777" w:rsidR="004C73C8" w:rsidRPr="00FE07F7" w:rsidRDefault="004C73C8" w:rsidP="00FE07F7">
            <w:pPr>
              <w:spacing w:after="0"/>
            </w:pPr>
          </w:p>
          <w:p w14:paraId="4B4B425B" w14:textId="0971E29C" w:rsidR="00FD2F11" w:rsidRPr="00FD2F11" w:rsidRDefault="00FE07F7" w:rsidP="00FE07F7">
            <w:pPr>
              <w:spacing w:after="0"/>
              <w:rPr>
                <w:b/>
              </w:rPr>
            </w:pPr>
            <w:r w:rsidRPr="00FE07F7">
              <w:t>Submission guidelines are followed.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9CAE424" w14:textId="6283814C" w:rsidR="00FE07F7" w:rsidRDefault="00FE07F7" w:rsidP="00FE07F7">
            <w:pPr>
              <w:spacing w:after="0"/>
            </w:pPr>
            <w:r>
              <w:t xml:space="preserve">Artistic expression of caring in </w:t>
            </w:r>
            <w:r w:rsidRPr="00FE07F7">
              <w:rPr>
                <w:b/>
              </w:rPr>
              <w:t xml:space="preserve">one </w:t>
            </w:r>
            <w:r>
              <w:t>of the following elements fails to meet expectations or is missing</w:t>
            </w:r>
            <w:r w:rsidR="004C73C8">
              <w:t xml:space="preserve"> the following:</w:t>
            </w:r>
          </w:p>
          <w:p w14:paraId="4CD8AC59" w14:textId="77777777" w:rsidR="00FE07F7" w:rsidRDefault="00FE07F7" w:rsidP="00FE07F7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FE07F7">
              <w:t xml:space="preserve">Selected artistic expression demonstrates the concept of </w:t>
            </w:r>
            <w:r>
              <w:t>caring.</w:t>
            </w:r>
          </w:p>
          <w:p w14:paraId="213D807E" w14:textId="10F2C768" w:rsidR="00FD2F11" w:rsidRPr="00FE07F7" w:rsidRDefault="00FE07F7" w:rsidP="00FE07F7">
            <w:pPr>
              <w:pStyle w:val="ListParagraph"/>
              <w:numPr>
                <w:ilvl w:val="0"/>
                <w:numId w:val="27"/>
              </w:numPr>
              <w:spacing w:after="0"/>
            </w:pPr>
            <w:r w:rsidRPr="00FE07F7">
              <w:t>Submission guidelines are followed.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99BEC6B" w14:textId="5E55A864" w:rsidR="00FE07F7" w:rsidRDefault="00FE07F7" w:rsidP="00FE07F7">
            <w:pPr>
              <w:spacing w:after="0"/>
            </w:pPr>
            <w:r>
              <w:t xml:space="preserve">Artistic expression of caring in </w:t>
            </w:r>
            <w:r>
              <w:rPr>
                <w:b/>
              </w:rPr>
              <w:t>both</w:t>
            </w:r>
            <w:r>
              <w:t xml:space="preserve"> following elements fails to meet expectations or are missing</w:t>
            </w:r>
            <w:r w:rsidR="00004E4D">
              <w:t xml:space="preserve"> the foll</w:t>
            </w:r>
            <w:r w:rsidR="004C73C8">
              <w:t>owing:</w:t>
            </w:r>
          </w:p>
          <w:p w14:paraId="7DC9A274" w14:textId="77777777" w:rsidR="00FE07F7" w:rsidRPr="00FE07F7" w:rsidRDefault="00FE07F7" w:rsidP="00FE07F7">
            <w:pPr>
              <w:pStyle w:val="ListParagraph"/>
              <w:numPr>
                <w:ilvl w:val="0"/>
                <w:numId w:val="28"/>
              </w:numPr>
              <w:spacing w:after="0"/>
            </w:pPr>
            <w:r w:rsidRPr="00FE07F7">
              <w:t xml:space="preserve">Selected artistic expression demonstrates the concept of caring. </w:t>
            </w:r>
          </w:p>
          <w:p w14:paraId="4F7716AC" w14:textId="3B6A3753" w:rsidR="00FD2F11" w:rsidRPr="00FE07F7" w:rsidRDefault="00FE07F7" w:rsidP="00FE07F7">
            <w:pPr>
              <w:pStyle w:val="ListParagraph"/>
              <w:numPr>
                <w:ilvl w:val="0"/>
                <w:numId w:val="28"/>
              </w:numPr>
              <w:spacing w:after="0"/>
              <w:rPr>
                <w:b/>
              </w:rPr>
            </w:pPr>
            <w:r w:rsidRPr="00FE07F7">
              <w:t>Submission guidelines are followed.</w:t>
            </w:r>
          </w:p>
        </w:tc>
      </w:tr>
      <w:tr w:rsidR="00867693" w:rsidRPr="00714D9D" w14:paraId="5AA5E712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5905EDF7" w14:textId="39FA7072" w:rsidR="0002065D" w:rsidRPr="00FD2F11" w:rsidRDefault="0002065D" w:rsidP="000206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02065D">
              <w:rPr>
                <w:b/>
              </w:rPr>
              <w:lastRenderedPageBreak/>
              <w:t xml:space="preserve">Introduction </w:t>
            </w:r>
          </w:p>
          <w:p w14:paraId="6EFE580B" w14:textId="35CD8A2A" w:rsidR="00FD2F11" w:rsidRPr="00FD2F11" w:rsidRDefault="00FD2F11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2E8499B4" w14:textId="15AD206C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E216BC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30096409" w14:textId="1B5387CF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C756E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734F7858" w14:textId="0316FF76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C756E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4AC8C852" w14:textId="4793AA79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C756E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</w:tcPr>
          <w:p w14:paraId="13B9D17A" w14:textId="47767827" w:rsidR="00FD2F11" w:rsidRPr="00FD2F11" w:rsidRDefault="00DC756E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867693" w:rsidRPr="00714D9D" w14:paraId="4FFAB0E8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/>
            <w:tcBorders>
              <w:top w:val="thinThickLargeGap" w:sz="8" w:space="0" w:color="002060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99E8EC2" w14:textId="77777777" w:rsidR="00FD2F11" w:rsidRPr="00FD2F11" w:rsidRDefault="00FD2F11" w:rsidP="001C0A6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7C938A03" w14:textId="2BE3CED7" w:rsidR="001F48C1" w:rsidRDefault="004C5EF5" w:rsidP="001C0A68">
            <w:pPr>
              <w:spacing w:after="0"/>
            </w:pPr>
            <w:r w:rsidRPr="001F48C1">
              <w:t>Pres</w:t>
            </w:r>
            <w:r w:rsidR="001F48C1" w:rsidRPr="001F48C1">
              <w:t>entation of information is</w:t>
            </w:r>
            <w:r w:rsidR="001F48C1">
              <w:rPr>
                <w:b/>
              </w:rPr>
              <w:t xml:space="preserve"> comprehensive and concise </w:t>
            </w:r>
            <w:r w:rsidR="001F48C1" w:rsidRPr="001F48C1">
              <w:t>and incl</w:t>
            </w:r>
            <w:r w:rsidR="001F48C1">
              <w:t>udes all</w:t>
            </w:r>
            <w:r w:rsidR="00B3307A">
              <w:t xml:space="preserve"> of</w:t>
            </w:r>
            <w:r w:rsidR="001F48C1">
              <w:t xml:space="preserve"> the following elements</w:t>
            </w:r>
            <w:r w:rsidR="004C73C8">
              <w:t>:</w:t>
            </w:r>
          </w:p>
          <w:p w14:paraId="24BC1C4B" w14:textId="6E7683C8" w:rsidR="006A457E" w:rsidRPr="006A457E" w:rsidRDefault="006A45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caring as a nursing concept</w:t>
            </w:r>
          </w:p>
          <w:p w14:paraId="6361B70D" w14:textId="53AA6EF7" w:rsidR="006A45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Explains</w:t>
            </w:r>
            <w:r w:rsidR="006A457E">
              <w:t xml:space="preserve"> why caring is important to nursing practice and profession</w:t>
            </w:r>
          </w:p>
          <w:p w14:paraId="56DB8A2D" w14:textId="4C6FD55E" w:rsidR="001F48C1" w:rsidRPr="00EE38DE" w:rsidRDefault="006A45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Identi</w:t>
            </w:r>
            <w:r w:rsidR="00A0247E">
              <w:t>fies</w:t>
            </w:r>
            <w:r>
              <w:t xml:space="preserve"> sections of the paper  </w:t>
            </w:r>
          </w:p>
          <w:p w14:paraId="42D76D90" w14:textId="7959569B" w:rsidR="00EE38DE" w:rsidRPr="006A457E" w:rsidRDefault="00A0247E" w:rsidP="001D220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Provides support from</w:t>
            </w:r>
            <w:r w:rsidR="00EE38DE">
              <w:t xml:space="preserve"> scholarly literature 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14:paraId="62FF1C48" w14:textId="100F50FE" w:rsidR="00CB3009" w:rsidRDefault="00CB3009" w:rsidP="001C0A68">
            <w:pPr>
              <w:spacing w:after="0"/>
            </w:pPr>
            <w:r w:rsidRPr="001F48C1">
              <w:t>Presentation of information is</w:t>
            </w:r>
            <w:r>
              <w:rPr>
                <w:b/>
              </w:rPr>
              <w:t xml:space="preserve"> superficial </w:t>
            </w:r>
            <w:r w:rsidRPr="001F48C1">
              <w:t>and incl</w:t>
            </w:r>
            <w:r>
              <w:t xml:space="preserve">udes all </w:t>
            </w:r>
            <w:r w:rsidR="00B3307A">
              <w:t xml:space="preserve">of </w:t>
            </w:r>
            <w:r>
              <w:t>the following elements</w:t>
            </w:r>
            <w:r w:rsidR="004C73C8">
              <w:t>:</w:t>
            </w:r>
          </w:p>
          <w:p w14:paraId="632B8DBF" w14:textId="3A23F265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caring as a nursing concept</w:t>
            </w:r>
          </w:p>
          <w:p w14:paraId="18E9C0B1" w14:textId="1016D7B3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Explains why caring is important to nursing practice and profession</w:t>
            </w:r>
          </w:p>
          <w:p w14:paraId="5A91F3C8" w14:textId="575D9AAF" w:rsidR="00A0247E" w:rsidRPr="00EE38D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 xml:space="preserve">Identifies sections of the paper  </w:t>
            </w:r>
          </w:p>
          <w:p w14:paraId="5D92F2EB" w14:textId="3D040F4E" w:rsidR="00FD2F11" w:rsidRPr="00CB3009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Provides support from scholarly literature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2B204D86" w14:textId="3BDD2244" w:rsidR="00CB3009" w:rsidRDefault="00CB3009" w:rsidP="001C0A68">
            <w:pPr>
              <w:spacing w:after="0"/>
            </w:pPr>
            <w:r w:rsidRPr="001F48C1">
              <w:t>Presentation of information is</w:t>
            </w:r>
            <w:r>
              <w:rPr>
                <w:b/>
              </w:rPr>
              <w:t xml:space="preserve"> minimally </w:t>
            </w:r>
            <w:r w:rsidRPr="00CB3009">
              <w:t>demonstrated</w:t>
            </w:r>
            <w:r>
              <w:rPr>
                <w:b/>
              </w:rPr>
              <w:t xml:space="preserve"> </w:t>
            </w:r>
            <w:r w:rsidRPr="001F48C1">
              <w:t>and incl</w:t>
            </w:r>
            <w:r>
              <w:t xml:space="preserve">udes all </w:t>
            </w:r>
            <w:r w:rsidR="00B92AF3">
              <w:t xml:space="preserve">of </w:t>
            </w:r>
            <w:r>
              <w:t>the following elements</w:t>
            </w:r>
            <w:r w:rsidR="004C73C8">
              <w:t>:</w:t>
            </w:r>
          </w:p>
          <w:p w14:paraId="7E7C838A" w14:textId="2E60A8AB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caring as a nursing concept</w:t>
            </w:r>
          </w:p>
          <w:p w14:paraId="09CF4C15" w14:textId="4D33816F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Explains why caring is important to nursing practice and profession</w:t>
            </w:r>
          </w:p>
          <w:p w14:paraId="70A67A59" w14:textId="4BF96CF2" w:rsidR="00A0247E" w:rsidRPr="00EE38D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 xml:space="preserve">Identifies sections of the paper  </w:t>
            </w:r>
          </w:p>
          <w:p w14:paraId="697E17C1" w14:textId="3AD54FCA" w:rsidR="00FD2F11" w:rsidRPr="00CB3009" w:rsidRDefault="00A0247E" w:rsidP="001D220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Provides support from scholarly literature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</w:tcPr>
          <w:p w14:paraId="635CB3ED" w14:textId="1C3671A8" w:rsidR="00CB3009" w:rsidRDefault="00CB3009" w:rsidP="001C0A68">
            <w:pPr>
              <w:spacing w:after="0"/>
            </w:pPr>
            <w:r w:rsidRPr="001F48C1">
              <w:t xml:space="preserve">Presentation of information </w:t>
            </w:r>
            <w:r>
              <w:t xml:space="preserve">in </w:t>
            </w:r>
            <w:r w:rsidRPr="00CB3009">
              <w:rPr>
                <w:b/>
              </w:rPr>
              <w:t>one</w:t>
            </w:r>
            <w:r>
              <w:t xml:space="preserve"> of the following elements fails to meet expectations or is missing</w:t>
            </w:r>
            <w:r w:rsidR="004C73C8">
              <w:t xml:space="preserve"> the following:</w:t>
            </w:r>
            <w:r>
              <w:t xml:space="preserve"> </w:t>
            </w:r>
          </w:p>
          <w:p w14:paraId="1BD2385C" w14:textId="7C057EF3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caring as a nursing concept</w:t>
            </w:r>
          </w:p>
          <w:p w14:paraId="6AC8E36E" w14:textId="79E41966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Explains why caring is important to nursing practice and profession</w:t>
            </w:r>
          </w:p>
          <w:p w14:paraId="37C9F423" w14:textId="3EAF5843" w:rsidR="00A0247E" w:rsidRPr="00EE38D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 xml:space="preserve">Identifies sections of the paper  </w:t>
            </w:r>
          </w:p>
          <w:p w14:paraId="25624705" w14:textId="67D9E611" w:rsidR="00FD2F11" w:rsidRPr="00CB3009" w:rsidRDefault="00A0247E" w:rsidP="001D220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Provides support from scholarly literature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</w:tcPr>
          <w:p w14:paraId="7D4B19BE" w14:textId="14694820" w:rsidR="00CB3009" w:rsidRDefault="00CB3009" w:rsidP="001C0A68">
            <w:pPr>
              <w:spacing w:after="0"/>
            </w:pPr>
            <w:r w:rsidRPr="001F48C1">
              <w:t xml:space="preserve">Presentation of information </w:t>
            </w:r>
            <w:r>
              <w:t xml:space="preserve">in </w:t>
            </w:r>
            <w:r w:rsidRPr="00CB3009">
              <w:rPr>
                <w:b/>
              </w:rPr>
              <w:t>two or more</w:t>
            </w:r>
            <w:r>
              <w:t xml:space="preserve"> of the following elements fail to meet expectations or are missing</w:t>
            </w:r>
            <w:r w:rsidR="004C73C8">
              <w:t xml:space="preserve"> the following:</w:t>
            </w:r>
          </w:p>
          <w:p w14:paraId="316393DE" w14:textId="4010FC8F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G</w:t>
            </w:r>
            <w:r w:rsidRPr="00FF6977">
              <w:t xml:space="preserve">eneral statements on </w:t>
            </w:r>
            <w:r>
              <w:t>caring as a nursing concept</w:t>
            </w:r>
          </w:p>
          <w:p w14:paraId="542C7274" w14:textId="66B5D343" w:rsidR="00A0247E" w:rsidRPr="006A457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Explains why caring is important to nursing practice and profession</w:t>
            </w:r>
          </w:p>
          <w:p w14:paraId="482FBEEE" w14:textId="68769EF5" w:rsidR="00A0247E" w:rsidRPr="00EE38DE" w:rsidRDefault="00A0247E" w:rsidP="001C0A68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 xml:space="preserve">Identifies sections of the paper  </w:t>
            </w:r>
          </w:p>
          <w:p w14:paraId="464B409D" w14:textId="29BD133E" w:rsidR="00FD2F11" w:rsidRPr="00CB3009" w:rsidRDefault="00A0247E" w:rsidP="001D2203">
            <w:pPr>
              <w:pStyle w:val="ListParagraph"/>
              <w:numPr>
                <w:ilvl w:val="0"/>
                <w:numId w:val="26"/>
              </w:numPr>
              <w:spacing w:after="0"/>
              <w:rPr>
                <w:b/>
              </w:rPr>
            </w:pPr>
            <w:r>
              <w:t>Provides support from scholarly literature</w:t>
            </w:r>
          </w:p>
        </w:tc>
      </w:tr>
      <w:tr w:rsidR="00FE07F7" w:rsidRPr="00714D9D" w14:paraId="503F0D53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617D14A" w14:textId="3C3A2CF9" w:rsidR="0002065D" w:rsidRDefault="0002065D" w:rsidP="0002065D">
            <w:pPr>
              <w:spacing w:after="0" w:line="240" w:lineRule="auto"/>
              <w:jc w:val="center"/>
              <w:rPr>
                <w:b/>
              </w:rPr>
            </w:pPr>
            <w:r w:rsidRPr="00452712">
              <w:rPr>
                <w:b/>
              </w:rPr>
              <w:t>Definition of Caring</w:t>
            </w:r>
          </w:p>
          <w:p w14:paraId="1EDC179D" w14:textId="3B581040" w:rsidR="00455A28" w:rsidRPr="00FD2F11" w:rsidRDefault="00455A28" w:rsidP="000206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b/>
              </w:rPr>
              <w:t>(first person may be used)</w:t>
            </w:r>
          </w:p>
          <w:p w14:paraId="5F61A75F" w14:textId="6B6DF7A4" w:rsidR="00FD2F11" w:rsidRPr="00FD2F11" w:rsidRDefault="00FD2F11" w:rsidP="0002065D">
            <w:pPr>
              <w:spacing w:after="0" w:line="240" w:lineRule="auto"/>
              <w:rPr>
                <w:rFonts w:ascii="Arial" w:eastAsia="Calibri" w:hAnsi="Arial" w:cs="Arial"/>
                <w:b/>
                <w:color w:val="002060"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05EC15A" w14:textId="124A2917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E216BC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E2C6B5F" w14:textId="2EFF5C59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="00C671A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91FCE89" w14:textId="6086F94D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671A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443525C" w14:textId="415FA25C" w:rsidR="00FD2F11" w:rsidRPr="00FD2F11" w:rsidRDefault="005B74CF" w:rsidP="00FD2F1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671A2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5BB5F2D" w14:textId="727B382B" w:rsidR="00FD2F11" w:rsidRPr="00FD2F11" w:rsidRDefault="003841C5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FE07F7" w:rsidRPr="00714D9D" w14:paraId="63BFFBA9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DEF0A09" w14:textId="77777777" w:rsidR="00867693" w:rsidRPr="00FD2F11" w:rsidRDefault="00867693" w:rsidP="00867693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339DAF8" w14:textId="3C0FA258" w:rsidR="00867693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 xml:space="preserve">is </w:t>
            </w:r>
            <w:r w:rsidRPr="00721692">
              <w:rPr>
                <w:rFonts w:ascii="Calibri" w:eastAsia="Calibri" w:hAnsi="Calibri" w:cs="Arial"/>
                <w:b/>
              </w:rPr>
              <w:t xml:space="preserve">comprehensive and </w:t>
            </w:r>
            <w:r w:rsidRPr="00721692">
              <w:rPr>
                <w:rFonts w:ascii="Calibri" w:eastAsia="Calibri" w:hAnsi="Calibri" w:cs="Arial"/>
                <w:b/>
              </w:rPr>
              <w:lastRenderedPageBreak/>
              <w:t>concise</w:t>
            </w:r>
            <w:r w:rsidRPr="00721692">
              <w:rPr>
                <w:rFonts w:ascii="Calibri" w:eastAsia="Calibri" w:hAnsi="Calibri" w:cs="Arial"/>
              </w:rPr>
              <w:t xml:space="preserve"> and includ</w:t>
            </w:r>
            <w:r w:rsidR="004C5EF5">
              <w:rPr>
                <w:rFonts w:ascii="Calibri" w:eastAsia="Calibri" w:hAnsi="Calibri" w:cs="Arial"/>
              </w:rPr>
              <w:t>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the following elements:  </w:t>
            </w:r>
          </w:p>
          <w:p w14:paraId="0C82AD71" w14:textId="5597FD20" w:rsidR="00867693" w:rsidRPr="00867693" w:rsidRDefault="00824B02" w:rsidP="0086769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Describes</w:t>
            </w:r>
            <w:r w:rsidR="00867693">
              <w:t xml:space="preserve"> personal definition of caring</w:t>
            </w:r>
          </w:p>
          <w:p w14:paraId="2D72907E" w14:textId="42D69907" w:rsidR="00867693" w:rsidRPr="00867693" w:rsidRDefault="00824B02" w:rsidP="0086769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I</w:t>
            </w:r>
            <w:r w:rsidR="00867693">
              <w:t>ncorpora</w:t>
            </w:r>
            <w:r>
              <w:t>tes principles of holistic care in definition of caring</w:t>
            </w:r>
          </w:p>
          <w:p w14:paraId="7660CFC9" w14:textId="3DB98AAB" w:rsidR="00867693" w:rsidRPr="00867693" w:rsidRDefault="00824B02" w:rsidP="001D2203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Includes</w:t>
            </w:r>
            <w:r w:rsidR="009400C2">
              <w:t xml:space="preserve"> s</w:t>
            </w:r>
            <w:r w:rsidR="00867693">
              <w:t xml:space="preserve">cholarly </w:t>
            </w:r>
            <w:r w:rsidR="009400C2">
              <w:t xml:space="preserve">nursing </w:t>
            </w:r>
            <w:r w:rsidR="00867693">
              <w:t xml:space="preserve">literature </w:t>
            </w:r>
            <w:r w:rsidR="009400C2">
              <w:t xml:space="preserve">that support personal definition of caring 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6B9BA8A" w14:textId="6411DE03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>is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superficial </w:t>
            </w:r>
            <w:r w:rsidRPr="007A3D36">
              <w:rPr>
                <w:rFonts w:ascii="Calibri" w:eastAsia="Calibri" w:hAnsi="Calibri" w:cs="Arial"/>
              </w:rPr>
              <w:t>in places</w:t>
            </w:r>
            <w:r w:rsidRPr="00721692">
              <w:rPr>
                <w:rFonts w:ascii="Calibri" w:eastAsia="Calibri" w:hAnsi="Calibri" w:cs="Arial"/>
              </w:rPr>
              <w:t xml:space="preserve"> and </w:t>
            </w:r>
            <w:r w:rsidRPr="00721692">
              <w:rPr>
                <w:rFonts w:ascii="Calibri" w:eastAsia="Calibri" w:hAnsi="Calibri" w:cs="Arial"/>
              </w:rPr>
              <w:lastRenderedPageBreak/>
              <w:t>include</w:t>
            </w:r>
            <w:r w:rsidR="004C5EF5">
              <w:rPr>
                <w:rFonts w:ascii="Calibri" w:eastAsia="Calibri" w:hAnsi="Calibri" w:cs="Arial"/>
              </w:rPr>
              <w:t>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the following elements:  </w:t>
            </w:r>
          </w:p>
          <w:p w14:paraId="5B6A4428" w14:textId="120995E5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Describes personal definition of caring</w:t>
            </w:r>
          </w:p>
          <w:p w14:paraId="16C5A6BF" w14:textId="14C82884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Incorporates principles of holistic care in definition of caring </w:t>
            </w:r>
          </w:p>
          <w:p w14:paraId="7B104E06" w14:textId="5DC71DE1" w:rsidR="00867693" w:rsidRPr="008B2218" w:rsidRDefault="00824B02" w:rsidP="001D2203">
            <w:pPr>
              <w:pStyle w:val="ListParagraph"/>
              <w:numPr>
                <w:ilvl w:val="0"/>
                <w:numId w:val="18"/>
              </w:numPr>
            </w:pPr>
            <w:r>
              <w:t>Includes scholarly nursing literature that support personal definition of caring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B2E945B" w14:textId="7D440508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 xml:space="preserve">is </w:t>
            </w:r>
            <w:r>
              <w:rPr>
                <w:rFonts w:ascii="Calibri" w:eastAsia="Calibri" w:hAnsi="Calibri" w:cs="Arial"/>
                <w:b/>
              </w:rPr>
              <w:t xml:space="preserve">minimally </w:t>
            </w:r>
            <w:r w:rsidRPr="007A3D36">
              <w:rPr>
                <w:rFonts w:ascii="Calibri" w:eastAsia="Calibri" w:hAnsi="Calibri" w:cs="Arial"/>
              </w:rPr>
              <w:lastRenderedPageBreak/>
              <w:t>demonstrated</w:t>
            </w:r>
            <w:r w:rsidR="004C5EF5"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the following elements:  </w:t>
            </w:r>
          </w:p>
          <w:p w14:paraId="5A091114" w14:textId="3AD216FB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Describes personal definition of caring</w:t>
            </w:r>
          </w:p>
          <w:p w14:paraId="28E11C36" w14:textId="28C877A6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Incorporates principles of holistic care in definition of caring </w:t>
            </w:r>
          </w:p>
          <w:p w14:paraId="3B8E2DB2" w14:textId="2DA2D454" w:rsidR="00867693" w:rsidRPr="00567B9B" w:rsidRDefault="00824B02" w:rsidP="00824B02">
            <w:pPr>
              <w:pStyle w:val="ListParagraph"/>
              <w:numPr>
                <w:ilvl w:val="0"/>
                <w:numId w:val="18"/>
              </w:numPr>
              <w:spacing w:after="0"/>
            </w:pPr>
            <w:r>
              <w:t>Includes scholarly nursing literature that support personal definition of caring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B9CA84C" w14:textId="6E730390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Pr="007A3D36">
              <w:rPr>
                <w:rFonts w:ascii="Calibri" w:eastAsia="Calibri" w:hAnsi="Calibri" w:cs="Arial"/>
              </w:rPr>
              <w:t>in</w:t>
            </w:r>
            <w:r>
              <w:rPr>
                <w:rFonts w:ascii="Calibri" w:eastAsia="Calibri" w:hAnsi="Calibri" w:cs="Arial"/>
                <w:b/>
              </w:rPr>
              <w:t xml:space="preserve"> one </w:t>
            </w:r>
            <w:r w:rsidRPr="007A3D36">
              <w:rPr>
                <w:rFonts w:ascii="Calibri" w:eastAsia="Calibri" w:hAnsi="Calibri" w:cs="Arial"/>
              </w:rPr>
              <w:t xml:space="preserve">of the following elements fails </w:t>
            </w:r>
            <w:r w:rsidRPr="007A3D36">
              <w:rPr>
                <w:rFonts w:ascii="Calibri" w:eastAsia="Calibri" w:hAnsi="Calibri" w:cs="Arial"/>
              </w:rPr>
              <w:lastRenderedPageBreak/>
              <w:t>to meet expectations</w:t>
            </w:r>
            <w:r w:rsidR="00567B9B">
              <w:rPr>
                <w:rFonts w:ascii="Calibri" w:eastAsia="Calibri" w:hAnsi="Calibri" w:cs="Arial"/>
              </w:rPr>
              <w:t xml:space="preserve"> or is missing</w:t>
            </w:r>
            <w:r w:rsidRPr="007A3D36">
              <w:rPr>
                <w:rFonts w:ascii="Calibri" w:eastAsia="Calibri" w:hAnsi="Calibri" w:cs="Arial"/>
              </w:rPr>
              <w:t>:</w:t>
            </w:r>
          </w:p>
          <w:p w14:paraId="4E75B727" w14:textId="5AB856C2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Describes personal definition of caring</w:t>
            </w:r>
          </w:p>
          <w:p w14:paraId="150044D6" w14:textId="6CE52BD0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Incorporates principles of holistic care in definition of caring </w:t>
            </w:r>
          </w:p>
          <w:p w14:paraId="587BE6B2" w14:textId="2ECEB483" w:rsidR="00867693" w:rsidRPr="00567B9B" w:rsidRDefault="00824B02" w:rsidP="001D2203">
            <w:pPr>
              <w:numPr>
                <w:ilvl w:val="0"/>
                <w:numId w:val="19"/>
              </w:numPr>
              <w:spacing w:after="0"/>
              <w:contextualSpacing/>
              <w:rPr>
                <w:rFonts w:ascii="Calibri" w:eastAsia="Calibri" w:hAnsi="Calibri" w:cs="Arial"/>
              </w:rPr>
            </w:pPr>
            <w:r>
              <w:t>Includes scholarly nursing literature that support personal definition of caring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A01922A" w14:textId="3F600807" w:rsidR="00867693" w:rsidRPr="00721692" w:rsidRDefault="00867693" w:rsidP="00867693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>
              <w:rPr>
                <w:rFonts w:ascii="Calibri" w:eastAsia="Calibri" w:hAnsi="Calibri" w:cs="Arial"/>
              </w:rPr>
              <w:t xml:space="preserve">in </w:t>
            </w:r>
            <w:r w:rsidR="00567B9B">
              <w:rPr>
                <w:rFonts w:ascii="Calibri" w:eastAsia="Calibri" w:hAnsi="Calibri" w:cs="Arial"/>
                <w:b/>
              </w:rPr>
              <w:t xml:space="preserve">two or more </w:t>
            </w:r>
            <w:r w:rsidR="008B4121">
              <w:rPr>
                <w:rFonts w:ascii="Calibri" w:eastAsia="Calibri" w:hAnsi="Calibri" w:cs="Arial"/>
              </w:rPr>
              <w:t xml:space="preserve">following </w:t>
            </w:r>
            <w:r w:rsidR="008B4121">
              <w:rPr>
                <w:rFonts w:ascii="Calibri" w:eastAsia="Calibri" w:hAnsi="Calibri" w:cs="Arial"/>
              </w:rPr>
              <w:lastRenderedPageBreak/>
              <w:t>elements fail</w:t>
            </w:r>
            <w:r>
              <w:rPr>
                <w:rFonts w:ascii="Calibri" w:eastAsia="Calibri" w:hAnsi="Calibri" w:cs="Arial"/>
              </w:rPr>
              <w:t xml:space="preserve"> to meet expectations</w:t>
            </w:r>
            <w:r w:rsidR="00567B9B">
              <w:rPr>
                <w:rFonts w:ascii="Calibri" w:eastAsia="Calibri" w:hAnsi="Calibri" w:cs="Arial"/>
              </w:rPr>
              <w:t xml:space="preserve"> or are missing</w:t>
            </w:r>
            <w:r>
              <w:rPr>
                <w:rFonts w:ascii="Calibri" w:eastAsia="Calibri" w:hAnsi="Calibri" w:cs="Arial"/>
              </w:rPr>
              <w:t>:</w:t>
            </w:r>
          </w:p>
          <w:p w14:paraId="455B0610" w14:textId="4AEFD96F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>Describes personal definition of caring</w:t>
            </w:r>
          </w:p>
          <w:p w14:paraId="500472E5" w14:textId="6E755AFA" w:rsidR="00824B02" w:rsidRPr="00867693" w:rsidRDefault="00824B02" w:rsidP="00824B02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="Calibri" w:eastAsia="Calibri" w:hAnsi="Calibri" w:cs="Arial"/>
              </w:rPr>
            </w:pPr>
            <w:r>
              <w:t xml:space="preserve">Incorporates principles of holistic care in definition of caring </w:t>
            </w:r>
          </w:p>
          <w:p w14:paraId="244E1D1F" w14:textId="273018FD" w:rsidR="00867693" w:rsidRPr="00567B9B" w:rsidRDefault="00824B02" w:rsidP="00824B02">
            <w:pPr>
              <w:numPr>
                <w:ilvl w:val="0"/>
                <w:numId w:val="19"/>
              </w:numPr>
              <w:spacing w:after="0"/>
              <w:contextualSpacing/>
              <w:rPr>
                <w:rFonts w:ascii="Calibri" w:eastAsia="Calibri" w:hAnsi="Calibri" w:cs="Arial"/>
              </w:rPr>
            </w:pPr>
            <w:r>
              <w:t>Includes scholarly nursing literature that support personal definition of caring</w:t>
            </w:r>
          </w:p>
        </w:tc>
      </w:tr>
      <w:tr w:rsidR="00FE07F7" w:rsidRPr="00714D9D" w14:paraId="5C9F5CB5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2E966489" w14:textId="77777777" w:rsidR="00FD2F11" w:rsidRDefault="00FD2F11" w:rsidP="00FD2F11">
            <w:pPr>
              <w:spacing w:after="0" w:line="240" w:lineRule="auto"/>
              <w:jc w:val="center"/>
              <w:rPr>
                <w:b/>
              </w:rPr>
            </w:pPr>
            <w:r w:rsidRPr="00452712">
              <w:rPr>
                <w:b/>
              </w:rPr>
              <w:lastRenderedPageBreak/>
              <w:t>Expression of Caring</w:t>
            </w:r>
          </w:p>
          <w:p w14:paraId="57267496" w14:textId="25378E27" w:rsidR="00455A28" w:rsidRPr="00FD2F11" w:rsidRDefault="00455A28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b/>
              </w:rPr>
              <w:t>(first person may be used)</w:t>
            </w: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953716F" w14:textId="38928DDE" w:rsidR="00FD2F11" w:rsidRPr="00FD2F11" w:rsidRDefault="000D6EBB" w:rsidP="00FD2F1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0B3B3C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133B274" w14:textId="7449D8CE" w:rsidR="00FD2F11" w:rsidRPr="00FD2F11" w:rsidRDefault="000D6EBB" w:rsidP="00FD2F1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D447B5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751BAD3" w14:textId="27157834" w:rsidR="00FD2F11" w:rsidRPr="00FD2F11" w:rsidRDefault="000D6EBB" w:rsidP="00FD2F1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447B5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578EA58" w14:textId="1025D60A" w:rsidR="00FD2F11" w:rsidRPr="00FD2F11" w:rsidRDefault="000D6EBB" w:rsidP="00FD2F1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447B5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6AC32CEC" w14:textId="0DCBB47D" w:rsidR="00FD2F11" w:rsidRPr="00FD2F11" w:rsidRDefault="00D447B5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FE07F7" w:rsidRPr="00714D9D" w14:paraId="529A5657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68B47912" w14:textId="77777777" w:rsidR="00FD2F11" w:rsidRPr="00FD2F11" w:rsidRDefault="00FD2F11" w:rsidP="007A3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9108B9C" w14:textId="609CB941" w:rsidR="00721692" w:rsidRPr="00721692" w:rsidRDefault="00721692" w:rsidP="007A3D36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 xml:space="preserve">is </w:t>
            </w:r>
            <w:r w:rsidRPr="00721692">
              <w:rPr>
                <w:rFonts w:ascii="Calibri" w:eastAsia="Calibri" w:hAnsi="Calibri" w:cs="Arial"/>
                <w:b/>
              </w:rPr>
              <w:t>comprehensive and concise</w:t>
            </w:r>
            <w:r w:rsidR="004C5EF5"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7A3D36" w:rsidRPr="00721692">
              <w:rPr>
                <w:rFonts w:ascii="Calibri" w:eastAsia="Calibri" w:hAnsi="Calibri" w:cs="Arial"/>
                <w:b/>
              </w:rPr>
              <w:t>all</w:t>
            </w:r>
            <w:r w:rsidR="001D2203">
              <w:rPr>
                <w:rFonts w:ascii="Calibri" w:eastAsia="Calibri" w:hAnsi="Calibri" w:cs="Arial"/>
                <w:b/>
              </w:rPr>
              <w:t xml:space="preserve"> </w:t>
            </w:r>
            <w:r w:rsidR="001D2203" w:rsidRPr="00A82B69">
              <w:rPr>
                <w:rFonts w:ascii="Calibri" w:eastAsia="Calibri" w:hAnsi="Calibri" w:cs="Arial"/>
              </w:rPr>
              <w:t>of</w:t>
            </w:r>
            <w:r w:rsidRPr="00721692">
              <w:rPr>
                <w:rFonts w:ascii="Calibri" w:eastAsia="Calibri" w:hAnsi="Calibri" w:cs="Arial"/>
              </w:rPr>
              <w:t xml:space="preserve"> the following elements</w:t>
            </w:r>
            <w:r w:rsidR="004C73C8">
              <w:rPr>
                <w:rFonts w:ascii="Calibri" w:eastAsia="Calibri" w:hAnsi="Calibri" w:cs="Arial"/>
              </w:rPr>
              <w:t>:</w:t>
            </w:r>
          </w:p>
          <w:p w14:paraId="71B2D109" w14:textId="338E8BDB" w:rsidR="007A3D36" w:rsidRPr="007A3D36" w:rsidRDefault="0053726B" w:rsidP="007A3D36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Explains</w:t>
            </w:r>
            <w:r w:rsidR="007A3D36">
              <w:t xml:space="preserve"> artistic expression selected</w:t>
            </w:r>
          </w:p>
          <w:p w14:paraId="6E95A843" w14:textId="7E981736" w:rsidR="00FD2F11" w:rsidRPr="007A3D36" w:rsidRDefault="0053726B" w:rsidP="001D2203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lastRenderedPageBreak/>
              <w:t>Describes</w:t>
            </w:r>
            <w:r w:rsidR="007A3D36">
              <w:t xml:space="preserve"> how the expression represents caring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78BAB0E" w14:textId="67C3D2F6" w:rsidR="007A3D36" w:rsidRPr="00721692" w:rsidRDefault="007A3D36" w:rsidP="007A3D36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="004C5EF5">
              <w:rPr>
                <w:rFonts w:ascii="Calibri" w:eastAsia="Calibri" w:hAnsi="Calibri" w:cs="Arial"/>
              </w:rPr>
              <w:t>is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Calibri" w:eastAsia="Calibri" w:hAnsi="Calibri" w:cs="Arial"/>
                <w:b/>
              </w:rPr>
              <w:t xml:space="preserve">superficial </w:t>
            </w:r>
            <w:r w:rsidRPr="007A3D36">
              <w:rPr>
                <w:rFonts w:ascii="Calibri" w:eastAsia="Calibri" w:hAnsi="Calibri" w:cs="Arial"/>
              </w:rPr>
              <w:t>in places</w:t>
            </w:r>
            <w:r w:rsidR="004C5EF5">
              <w:rPr>
                <w:rFonts w:ascii="Calibri" w:eastAsia="Calibri" w:hAnsi="Calibri" w:cs="Arial"/>
              </w:rPr>
              <w:t xml:space="preserve"> and includes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Pr="00721692">
              <w:rPr>
                <w:rFonts w:ascii="Calibri" w:eastAsia="Calibri" w:hAnsi="Calibri" w:cs="Arial"/>
                <w:b/>
              </w:rPr>
              <w:t>all</w:t>
            </w:r>
            <w:r w:rsidRPr="00721692">
              <w:rPr>
                <w:rFonts w:ascii="Calibri" w:eastAsia="Calibri" w:hAnsi="Calibri" w:cs="Arial"/>
              </w:rPr>
              <w:t xml:space="preserve"> </w:t>
            </w:r>
            <w:r w:rsidR="001D2203">
              <w:rPr>
                <w:rFonts w:ascii="Calibri" w:eastAsia="Calibri" w:hAnsi="Calibri" w:cs="Arial"/>
              </w:rPr>
              <w:t xml:space="preserve">of </w:t>
            </w:r>
            <w:r w:rsidRPr="00721692">
              <w:rPr>
                <w:rFonts w:ascii="Calibri" w:eastAsia="Calibri" w:hAnsi="Calibri" w:cs="Arial"/>
              </w:rPr>
              <w:t>the following elements</w:t>
            </w:r>
            <w:r w:rsidR="004C73C8">
              <w:rPr>
                <w:rFonts w:ascii="Calibri" w:eastAsia="Calibri" w:hAnsi="Calibri" w:cs="Arial"/>
              </w:rPr>
              <w:t>:</w:t>
            </w:r>
            <w:r w:rsidRPr="00721692">
              <w:rPr>
                <w:rFonts w:ascii="Calibri" w:eastAsia="Calibri" w:hAnsi="Calibri" w:cs="Arial"/>
              </w:rPr>
              <w:t xml:space="preserve">  </w:t>
            </w:r>
          </w:p>
          <w:p w14:paraId="487A22F8" w14:textId="6C4B4119" w:rsidR="0053726B" w:rsidRPr="007A3D36" w:rsidRDefault="0053726B" w:rsidP="0053726B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Explains artistic expression selected</w:t>
            </w:r>
          </w:p>
          <w:p w14:paraId="7E6514C9" w14:textId="1E0D4B6E" w:rsidR="00FD2F11" w:rsidRPr="007A3D36" w:rsidRDefault="0053726B" w:rsidP="00C074A1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lastRenderedPageBreak/>
              <w:t>Describes how the expression represents caring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F4BFE49" w14:textId="201603B4" w:rsidR="007A3D36" w:rsidRPr="00721692" w:rsidRDefault="004C5EF5" w:rsidP="007A3D36">
            <w:pPr>
              <w:spacing w:after="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lastRenderedPageBreak/>
              <w:t>Presentation of information is</w:t>
            </w:r>
            <w:r w:rsidR="007A3D36" w:rsidRPr="00721692">
              <w:rPr>
                <w:rFonts w:ascii="Calibri" w:eastAsia="Calibri" w:hAnsi="Calibri" w:cs="Arial"/>
              </w:rPr>
              <w:t xml:space="preserve"> </w:t>
            </w:r>
            <w:r w:rsidR="007A3D36">
              <w:rPr>
                <w:rFonts w:ascii="Calibri" w:eastAsia="Calibri" w:hAnsi="Calibri" w:cs="Arial"/>
                <w:b/>
              </w:rPr>
              <w:t xml:space="preserve">minimally </w:t>
            </w:r>
            <w:r w:rsidR="007A3D36" w:rsidRPr="007A3D36">
              <w:rPr>
                <w:rFonts w:ascii="Calibri" w:eastAsia="Calibri" w:hAnsi="Calibri" w:cs="Arial"/>
              </w:rPr>
              <w:t>demonstrated</w:t>
            </w:r>
            <w:r>
              <w:rPr>
                <w:rFonts w:ascii="Calibri" w:eastAsia="Calibri" w:hAnsi="Calibri" w:cs="Arial"/>
              </w:rPr>
              <w:t xml:space="preserve"> and includes</w:t>
            </w:r>
            <w:r w:rsidR="007A3D36" w:rsidRPr="00721692">
              <w:rPr>
                <w:rFonts w:ascii="Calibri" w:eastAsia="Calibri" w:hAnsi="Calibri" w:cs="Arial"/>
              </w:rPr>
              <w:t xml:space="preserve"> </w:t>
            </w:r>
            <w:r w:rsidR="007A3D36" w:rsidRPr="00721692">
              <w:rPr>
                <w:rFonts w:ascii="Calibri" w:eastAsia="Calibri" w:hAnsi="Calibri" w:cs="Arial"/>
                <w:b/>
              </w:rPr>
              <w:t>all</w:t>
            </w:r>
            <w:r w:rsidR="007A3D36" w:rsidRPr="00721692">
              <w:rPr>
                <w:rFonts w:ascii="Calibri" w:eastAsia="Calibri" w:hAnsi="Calibri" w:cs="Arial"/>
              </w:rPr>
              <w:t xml:space="preserve"> </w:t>
            </w:r>
            <w:r w:rsidR="00C074A1">
              <w:rPr>
                <w:rFonts w:ascii="Calibri" w:eastAsia="Calibri" w:hAnsi="Calibri" w:cs="Arial"/>
              </w:rPr>
              <w:t xml:space="preserve">of </w:t>
            </w:r>
            <w:r w:rsidR="007A3D36" w:rsidRPr="00721692">
              <w:rPr>
                <w:rFonts w:ascii="Calibri" w:eastAsia="Calibri" w:hAnsi="Calibri" w:cs="Arial"/>
              </w:rPr>
              <w:t>the following elements</w:t>
            </w:r>
            <w:r w:rsidR="004C73C8">
              <w:rPr>
                <w:rFonts w:ascii="Calibri" w:eastAsia="Calibri" w:hAnsi="Calibri" w:cs="Arial"/>
              </w:rPr>
              <w:t>:</w:t>
            </w:r>
            <w:r w:rsidR="007A3D36" w:rsidRPr="00721692">
              <w:rPr>
                <w:rFonts w:ascii="Calibri" w:eastAsia="Calibri" w:hAnsi="Calibri" w:cs="Arial"/>
              </w:rPr>
              <w:t xml:space="preserve"> </w:t>
            </w:r>
          </w:p>
          <w:p w14:paraId="3784D48E" w14:textId="270D9589" w:rsidR="0053726B" w:rsidRPr="007A3D36" w:rsidRDefault="0053726B" w:rsidP="0053726B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Explains artistic expression selected</w:t>
            </w:r>
          </w:p>
          <w:p w14:paraId="06DB6C5E" w14:textId="4F2E6756" w:rsidR="00FD2F11" w:rsidRPr="007A3D36" w:rsidRDefault="0053726B" w:rsidP="00C074A1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lastRenderedPageBreak/>
              <w:t>Describes how the expression represents caring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D6A759C" w14:textId="10E2885F" w:rsidR="007A3D36" w:rsidRPr="00721692" w:rsidRDefault="007A3D36" w:rsidP="007A3D36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 w:rsidRPr="007A3D36">
              <w:rPr>
                <w:rFonts w:ascii="Calibri" w:eastAsia="Calibri" w:hAnsi="Calibri" w:cs="Arial"/>
              </w:rPr>
              <w:t>in</w:t>
            </w:r>
            <w:r>
              <w:rPr>
                <w:rFonts w:ascii="Calibri" w:eastAsia="Calibri" w:hAnsi="Calibri" w:cs="Arial"/>
                <w:b/>
              </w:rPr>
              <w:t xml:space="preserve"> one </w:t>
            </w:r>
            <w:r w:rsidRPr="007A3D36">
              <w:rPr>
                <w:rFonts w:ascii="Calibri" w:eastAsia="Calibri" w:hAnsi="Calibri" w:cs="Arial"/>
              </w:rPr>
              <w:t>of the following elements fails to meet expectations</w:t>
            </w:r>
            <w:r w:rsidR="00567B9B">
              <w:rPr>
                <w:rFonts w:ascii="Calibri" w:eastAsia="Calibri" w:hAnsi="Calibri" w:cs="Arial"/>
              </w:rPr>
              <w:t xml:space="preserve"> or is missing</w:t>
            </w:r>
            <w:r w:rsidR="004C73C8">
              <w:rPr>
                <w:rFonts w:ascii="Calibri" w:eastAsia="Calibri" w:hAnsi="Calibri" w:cs="Arial"/>
              </w:rPr>
              <w:t xml:space="preserve"> the following:</w:t>
            </w:r>
          </w:p>
          <w:p w14:paraId="72F2A256" w14:textId="0A0BB529" w:rsidR="0053726B" w:rsidRPr="007A3D36" w:rsidRDefault="0053726B" w:rsidP="0053726B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Explains artistic expression selected</w:t>
            </w:r>
          </w:p>
          <w:p w14:paraId="2AD903AD" w14:textId="7E319ED6" w:rsidR="00FD2F11" w:rsidRPr="007A3D36" w:rsidRDefault="0053726B" w:rsidP="00C074A1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lastRenderedPageBreak/>
              <w:t>Describes how the expression represents caring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36AEF7AA" w14:textId="15F9E726" w:rsidR="007A3D36" w:rsidRPr="00721692" w:rsidRDefault="007A3D36" w:rsidP="007A3D36">
            <w:pPr>
              <w:spacing w:after="0"/>
              <w:rPr>
                <w:rFonts w:ascii="Calibri" w:eastAsia="Calibri" w:hAnsi="Calibri" w:cs="Arial"/>
              </w:rPr>
            </w:pPr>
            <w:r w:rsidRPr="00721692">
              <w:rPr>
                <w:rFonts w:ascii="Calibri" w:eastAsia="Calibri" w:hAnsi="Calibri" w:cs="Arial"/>
              </w:rPr>
              <w:lastRenderedPageBreak/>
              <w:t xml:space="preserve">Presentation of information </w:t>
            </w:r>
            <w:r>
              <w:rPr>
                <w:rFonts w:ascii="Calibri" w:eastAsia="Calibri" w:hAnsi="Calibri" w:cs="Arial"/>
              </w:rPr>
              <w:t xml:space="preserve">in </w:t>
            </w:r>
            <w:r w:rsidRPr="007A3D36">
              <w:rPr>
                <w:rFonts w:ascii="Calibri" w:eastAsia="Calibri" w:hAnsi="Calibri" w:cs="Arial"/>
                <w:b/>
              </w:rPr>
              <w:t>both</w:t>
            </w:r>
            <w:r>
              <w:rPr>
                <w:rFonts w:ascii="Calibri" w:eastAsia="Calibri" w:hAnsi="Calibri" w:cs="Arial"/>
              </w:rPr>
              <w:t xml:space="preserve"> following elem</w:t>
            </w:r>
            <w:r w:rsidR="008B4121">
              <w:rPr>
                <w:rFonts w:ascii="Calibri" w:eastAsia="Calibri" w:hAnsi="Calibri" w:cs="Arial"/>
              </w:rPr>
              <w:t>ents fail</w:t>
            </w:r>
            <w:r w:rsidR="00567B9B">
              <w:rPr>
                <w:rFonts w:ascii="Calibri" w:eastAsia="Calibri" w:hAnsi="Calibri" w:cs="Arial"/>
              </w:rPr>
              <w:t xml:space="preserve"> to meet expectations or are missing</w:t>
            </w:r>
            <w:r w:rsidR="004C73C8">
              <w:rPr>
                <w:rFonts w:ascii="Calibri" w:eastAsia="Calibri" w:hAnsi="Calibri" w:cs="Arial"/>
              </w:rPr>
              <w:t xml:space="preserve"> the following:</w:t>
            </w:r>
            <w:r w:rsidR="00567B9B">
              <w:rPr>
                <w:rFonts w:ascii="Calibri" w:eastAsia="Calibri" w:hAnsi="Calibri" w:cs="Arial"/>
              </w:rPr>
              <w:t xml:space="preserve"> </w:t>
            </w:r>
          </w:p>
          <w:p w14:paraId="1FB30C08" w14:textId="43F64D8F" w:rsidR="0053726B" w:rsidRPr="007A3D36" w:rsidRDefault="0053726B" w:rsidP="0053726B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t>Explains artistic expression selected</w:t>
            </w:r>
          </w:p>
          <w:p w14:paraId="626EE028" w14:textId="5B0A3120" w:rsidR="00FD2F11" w:rsidRPr="007A3D36" w:rsidRDefault="0053726B" w:rsidP="00E53B9F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lastRenderedPageBreak/>
              <w:t>Describes how the expression represents caring</w:t>
            </w:r>
          </w:p>
        </w:tc>
      </w:tr>
      <w:tr w:rsidR="00FE07F7" w:rsidRPr="008B5785" w14:paraId="68B38B96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 w:val="restart"/>
            <w:tcBorders>
              <w:top w:val="single" w:sz="4" w:space="0" w:color="4F81BD"/>
              <w:left w:val="thinThickLargeGap" w:sz="8" w:space="0" w:color="002060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14:paraId="1EFE11E0" w14:textId="77777777" w:rsidR="00FD2F11" w:rsidRDefault="00FD2F11" w:rsidP="00FD2F1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Conclusion </w:t>
            </w:r>
          </w:p>
          <w:p w14:paraId="05EF3275" w14:textId="6ED938AE" w:rsidR="00455A28" w:rsidRPr="00FD2F11" w:rsidRDefault="00455A28" w:rsidP="00FD2F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b/>
              </w:rPr>
              <w:t>(first person may be used)</w:t>
            </w: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46F66BB" w14:textId="424AEE44" w:rsidR="00FD2F11" w:rsidRPr="00FD2F11" w:rsidRDefault="00C179C4" w:rsidP="00FD2F1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93B14">
              <w:rPr>
                <w:b/>
              </w:rPr>
              <w:t>2</w:t>
            </w:r>
            <w:r w:rsidR="000B3B3C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0C4DE91" w14:textId="734E9EBC" w:rsidR="00FD2F11" w:rsidRPr="00FD2F11" w:rsidRDefault="00793B14" w:rsidP="00FD2F1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159A9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1B9B10DB" w14:textId="6271F624" w:rsidR="00FD2F11" w:rsidRPr="00FD2F11" w:rsidRDefault="00793B14" w:rsidP="00FD2F1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159A9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26E27388" w14:textId="0509DED6" w:rsidR="00FD2F11" w:rsidRPr="00FD2F11" w:rsidRDefault="00793B14" w:rsidP="00FD2F1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159A9">
              <w:rPr>
                <w:b/>
              </w:rPr>
              <w:t xml:space="preserve"> </w:t>
            </w:r>
            <w:r w:rsidR="00FD2F11" w:rsidRPr="00FD2F11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587702CE" w14:textId="265628ED" w:rsidR="00FD2F11" w:rsidRPr="00FD2F11" w:rsidRDefault="003841C5" w:rsidP="00FD2F1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FD2F11" w:rsidRPr="00FD2F11">
              <w:rPr>
                <w:b/>
              </w:rPr>
              <w:t>Points</w:t>
            </w:r>
          </w:p>
        </w:tc>
      </w:tr>
      <w:tr w:rsidR="00867693" w:rsidRPr="008B5785" w14:paraId="5CDDB186" w14:textId="77777777" w:rsidTr="0095745C">
        <w:trPr>
          <w:gridAfter w:val="1"/>
          <w:wAfter w:w="36" w:type="dxa"/>
          <w:trHeight w:val="140"/>
        </w:trPr>
        <w:tc>
          <w:tcPr>
            <w:tcW w:w="2328" w:type="dxa"/>
            <w:vMerge/>
            <w:tcBorders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AFEED7B" w14:textId="77777777" w:rsidR="00467A27" w:rsidRPr="00FD2F11" w:rsidRDefault="00467A27" w:rsidP="00062C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E6C2CD7" w14:textId="5B9E9993" w:rsidR="00467A27" w:rsidRDefault="004C5EF5" w:rsidP="00062CB8">
            <w:pPr>
              <w:spacing w:after="0"/>
            </w:pPr>
            <w:r>
              <w:t>Presentation of information i</w:t>
            </w:r>
            <w:r w:rsidR="006E0E8E">
              <w:t xml:space="preserve">s </w:t>
            </w:r>
            <w:r w:rsidR="00D329B3" w:rsidRPr="00D329B3">
              <w:rPr>
                <w:b/>
              </w:rPr>
              <w:t>comprehensive</w:t>
            </w:r>
            <w:r w:rsidR="00721692">
              <w:rPr>
                <w:b/>
              </w:rPr>
              <w:t xml:space="preserve"> and concise</w:t>
            </w:r>
            <w:r w:rsidR="00D329B3">
              <w:t xml:space="preserve"> </w:t>
            </w:r>
            <w:r>
              <w:t>and includes</w:t>
            </w:r>
            <w:r w:rsidR="006E0E8E">
              <w:t xml:space="preserve"> </w:t>
            </w:r>
            <w:r w:rsidR="007A3D36" w:rsidRPr="006E0E8E">
              <w:rPr>
                <w:b/>
              </w:rPr>
              <w:t>all</w:t>
            </w:r>
            <w:r w:rsidR="006E0E8E">
              <w:t xml:space="preserve"> </w:t>
            </w:r>
            <w:r w:rsidR="005F668C">
              <w:t xml:space="preserve">of </w:t>
            </w:r>
            <w:r w:rsidR="006E0E8E">
              <w:t>the following elements</w:t>
            </w:r>
            <w:r w:rsidR="004C73C8">
              <w:t>:</w:t>
            </w:r>
          </w:p>
          <w:p w14:paraId="70262015" w14:textId="23F01A54" w:rsidR="006E0E8E" w:rsidRDefault="006E0E8E" w:rsidP="00567B9B">
            <w:pPr>
              <w:pStyle w:val="ListParagraph"/>
              <w:numPr>
                <w:ilvl w:val="0"/>
                <w:numId w:val="21"/>
              </w:numPr>
              <w:spacing w:after="0"/>
            </w:pPr>
            <w:r>
              <w:t xml:space="preserve">Summarizes information regarding caring in nursing </w:t>
            </w:r>
          </w:p>
          <w:p w14:paraId="0C712518" w14:textId="4D2ED52B" w:rsidR="00567B9B" w:rsidRDefault="006E0E8E" w:rsidP="00062CB8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 xml:space="preserve">Summarizes </w:t>
            </w:r>
            <w:r w:rsidR="00567B9B">
              <w:t>expression of caring concept</w:t>
            </w:r>
          </w:p>
          <w:p w14:paraId="30E9686B" w14:textId="18B4A57F" w:rsidR="006E0E8E" w:rsidRPr="006E0E8E" w:rsidRDefault="006E0E8E" w:rsidP="005F668C">
            <w:pPr>
              <w:pStyle w:val="ListParagraph"/>
              <w:numPr>
                <w:ilvl w:val="0"/>
                <w:numId w:val="20"/>
              </w:numPr>
              <w:spacing w:after="0"/>
            </w:pPr>
            <w:r>
              <w:t xml:space="preserve">Presents self-reflection regarding what was learned from completing this assessment 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6DAC3F8" w14:textId="6CCE1924" w:rsidR="00D329B3" w:rsidRDefault="00D329B3" w:rsidP="00062CB8">
            <w:pPr>
              <w:spacing w:after="0"/>
            </w:pPr>
            <w:r>
              <w:t>P</w:t>
            </w:r>
            <w:r w:rsidR="004C5EF5">
              <w:t>resentation of information i</w:t>
            </w:r>
            <w:r>
              <w:t xml:space="preserve">s good but </w:t>
            </w:r>
            <w:r w:rsidRPr="00D329B3">
              <w:rPr>
                <w:b/>
              </w:rPr>
              <w:t>superficial</w:t>
            </w:r>
            <w:r w:rsidR="004C5EF5">
              <w:t xml:space="preserve"> in places and includes</w:t>
            </w:r>
            <w:r w:rsidRPr="00D329B3">
              <w:rPr>
                <w:b/>
              </w:rPr>
              <w:t xml:space="preserve"> </w:t>
            </w:r>
            <w:r w:rsidR="007A3D36" w:rsidRPr="00D329B3">
              <w:rPr>
                <w:b/>
              </w:rPr>
              <w:t>all</w:t>
            </w:r>
            <w:r>
              <w:t xml:space="preserve"> </w:t>
            </w:r>
            <w:r w:rsidR="000C3DCC">
              <w:t xml:space="preserve">of </w:t>
            </w:r>
            <w:r>
              <w:t>the following elements</w:t>
            </w:r>
            <w:r w:rsidR="004C73C8">
              <w:t>:</w:t>
            </w:r>
          </w:p>
          <w:p w14:paraId="219CD637" w14:textId="72F9A70B" w:rsidR="00D329B3" w:rsidRDefault="00D329B3" w:rsidP="00567B9B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Summarizes information regarding caring in nursing </w:t>
            </w:r>
          </w:p>
          <w:p w14:paraId="18D2BCA5" w14:textId="6E8A57B7" w:rsidR="00D329B3" w:rsidRDefault="00D329B3" w:rsidP="00567B9B">
            <w:pPr>
              <w:pStyle w:val="ListParagraph"/>
              <w:numPr>
                <w:ilvl w:val="0"/>
                <w:numId w:val="22"/>
              </w:numPr>
              <w:spacing w:after="0"/>
            </w:pPr>
            <w:r>
              <w:t xml:space="preserve">Summarizes expression of caring concept </w:t>
            </w:r>
          </w:p>
          <w:p w14:paraId="05579775" w14:textId="4C53F819" w:rsidR="00467A27" w:rsidRPr="00567B9B" w:rsidRDefault="00D329B3" w:rsidP="00567B9B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t>Presents self-reflection regarding what was learned from completing this assessment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15F8F34" w14:textId="08071D85" w:rsidR="00D329B3" w:rsidRDefault="00D329B3" w:rsidP="00062CB8">
            <w:pPr>
              <w:spacing w:after="0"/>
            </w:pPr>
            <w:r>
              <w:t>P</w:t>
            </w:r>
            <w:r w:rsidR="004C5EF5">
              <w:t>resentation of information i</w:t>
            </w:r>
            <w:r>
              <w:t xml:space="preserve">s </w:t>
            </w:r>
            <w:r w:rsidRPr="00D329B3">
              <w:rPr>
                <w:b/>
              </w:rPr>
              <w:t xml:space="preserve">minimally </w:t>
            </w:r>
            <w:r>
              <w:t>demonstrated in</w:t>
            </w:r>
            <w:r w:rsidRPr="00D329B3">
              <w:rPr>
                <w:b/>
              </w:rPr>
              <w:t xml:space="preserve"> </w:t>
            </w:r>
            <w:r w:rsidR="007A3D36" w:rsidRPr="00D329B3">
              <w:rPr>
                <w:b/>
              </w:rPr>
              <w:t>all</w:t>
            </w:r>
            <w:r>
              <w:t xml:space="preserve"> </w:t>
            </w:r>
            <w:r w:rsidR="000C3DCC">
              <w:t xml:space="preserve">of </w:t>
            </w:r>
            <w:r>
              <w:t>the following elements</w:t>
            </w:r>
            <w:r w:rsidR="004C73C8">
              <w:t>:</w:t>
            </w:r>
          </w:p>
          <w:p w14:paraId="2A05AE49" w14:textId="5AD89EE3" w:rsidR="00D329B3" w:rsidRDefault="00D329B3" w:rsidP="00567B9B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Summarizes information regarding caring in nursing </w:t>
            </w:r>
          </w:p>
          <w:p w14:paraId="36FBEBAE" w14:textId="435459BC" w:rsidR="00D329B3" w:rsidRDefault="00D329B3" w:rsidP="00567B9B">
            <w:pPr>
              <w:pStyle w:val="ListParagraph"/>
              <w:numPr>
                <w:ilvl w:val="0"/>
                <w:numId w:val="23"/>
              </w:numPr>
              <w:spacing w:after="0"/>
            </w:pPr>
            <w:r>
              <w:t xml:space="preserve">Summarizes expression of caring concept </w:t>
            </w:r>
          </w:p>
          <w:p w14:paraId="0C5A1B07" w14:textId="16035106" w:rsidR="00467A27" w:rsidRPr="00567B9B" w:rsidRDefault="00D329B3" w:rsidP="00567B9B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t>Presents self-reflection regarding what was learned from completing this assessment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A73E80D" w14:textId="03AF801A" w:rsidR="00695431" w:rsidRDefault="00695431" w:rsidP="00062CB8">
            <w:pPr>
              <w:spacing w:after="0"/>
            </w:pPr>
            <w:r>
              <w:t xml:space="preserve">Presentation of information in </w:t>
            </w:r>
            <w:r w:rsidRPr="00695431">
              <w:rPr>
                <w:b/>
              </w:rPr>
              <w:t xml:space="preserve">one </w:t>
            </w:r>
            <w:r>
              <w:t>of the following elem</w:t>
            </w:r>
            <w:r w:rsidR="00567B9B">
              <w:t>ents fails to meet expectations or is missing</w:t>
            </w:r>
            <w:r w:rsidR="004C73C8">
              <w:t xml:space="preserve"> the following:</w:t>
            </w:r>
          </w:p>
          <w:p w14:paraId="0B9A0FC5" w14:textId="1FBB1B1E" w:rsidR="00695431" w:rsidRDefault="00695431" w:rsidP="00567B9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Summarizes information regarding caring in nursing </w:t>
            </w:r>
          </w:p>
          <w:p w14:paraId="305BB243" w14:textId="680C0FE8" w:rsidR="00695431" w:rsidRDefault="00695431" w:rsidP="00567B9B">
            <w:pPr>
              <w:pStyle w:val="ListParagraph"/>
              <w:numPr>
                <w:ilvl w:val="0"/>
                <w:numId w:val="24"/>
              </w:numPr>
              <w:spacing w:after="0"/>
            </w:pPr>
            <w:r>
              <w:t xml:space="preserve">Summarizes expression of caring concept </w:t>
            </w:r>
          </w:p>
          <w:p w14:paraId="77CBA5DE" w14:textId="31CB3875" w:rsidR="00467A27" w:rsidRPr="00567B9B" w:rsidRDefault="00695431" w:rsidP="00567B9B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t>Presents self-reflection regarding what was learned from completing this assessment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4D6E84A2" w14:textId="072B4552" w:rsidR="00D70CA1" w:rsidRPr="00D70CA1" w:rsidRDefault="00D70CA1" w:rsidP="00062CB8">
            <w:pPr>
              <w:spacing w:after="0"/>
            </w:pPr>
            <w:r w:rsidRPr="00D70CA1">
              <w:t xml:space="preserve">Presentation of information in </w:t>
            </w:r>
            <w:r>
              <w:rPr>
                <w:b/>
              </w:rPr>
              <w:t xml:space="preserve">two or more </w:t>
            </w:r>
            <w:r>
              <w:t>of</w:t>
            </w:r>
            <w:r w:rsidR="008B4121">
              <w:t xml:space="preserve"> the following elements fail</w:t>
            </w:r>
            <w:r w:rsidRPr="00D70CA1">
              <w:t xml:space="preserve"> to meet expectations</w:t>
            </w:r>
            <w:r w:rsidR="00567B9B">
              <w:t xml:space="preserve"> or are missing</w:t>
            </w:r>
            <w:r w:rsidR="004C73C8">
              <w:t xml:space="preserve"> the following:</w:t>
            </w:r>
          </w:p>
          <w:p w14:paraId="23E3221B" w14:textId="617109CF" w:rsidR="00D70CA1" w:rsidRPr="00D70CA1" w:rsidRDefault="00D70CA1" w:rsidP="00567B9B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D70CA1">
              <w:t xml:space="preserve">Summarizes information regarding caring in nursing </w:t>
            </w:r>
          </w:p>
          <w:p w14:paraId="5BA024D2" w14:textId="489243A8" w:rsidR="00D70CA1" w:rsidRPr="00D70CA1" w:rsidRDefault="00D70CA1" w:rsidP="00567B9B">
            <w:pPr>
              <w:pStyle w:val="ListParagraph"/>
              <w:numPr>
                <w:ilvl w:val="0"/>
                <w:numId w:val="25"/>
              </w:numPr>
              <w:spacing w:after="0"/>
            </w:pPr>
            <w:r w:rsidRPr="00D70CA1">
              <w:t xml:space="preserve">Summarizes expression of caring concept </w:t>
            </w:r>
          </w:p>
          <w:p w14:paraId="5AA73D0B" w14:textId="2E3A6EBB" w:rsidR="00467A27" w:rsidRPr="00567B9B" w:rsidRDefault="00D70CA1" w:rsidP="0033186B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D70CA1">
              <w:t>Presents self-reflection regarding what was learned from completing this assessment</w:t>
            </w:r>
          </w:p>
        </w:tc>
      </w:tr>
      <w:tr w:rsidR="00467A27" w:rsidRPr="00714D9D" w14:paraId="7B217712" w14:textId="77777777" w:rsidTr="0095745C">
        <w:trPr>
          <w:gridAfter w:val="1"/>
          <w:wAfter w:w="36" w:type="dxa"/>
          <w:trHeight w:val="167"/>
        </w:trPr>
        <w:tc>
          <w:tcPr>
            <w:tcW w:w="14401" w:type="dxa"/>
            <w:gridSpan w:val="6"/>
            <w:tcBorders>
              <w:top w:val="single" w:sz="4" w:space="0" w:color="365F91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002060"/>
            <w:hideMark/>
          </w:tcPr>
          <w:p w14:paraId="11F18FAC" w14:textId="58A0C4FB" w:rsidR="00467A27" w:rsidRPr="00FD2F11" w:rsidRDefault="00467A27" w:rsidP="00467A27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Content </w:t>
            </w:r>
            <w:r w:rsidR="00021381"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Subtotal _</w:t>
            </w: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__ /</w:t>
            </w:r>
            <w:r w:rsidR="000465C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113</w:t>
            </w:r>
            <w:r w:rsidRPr="00FD2F1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points</w:t>
            </w:r>
          </w:p>
        </w:tc>
      </w:tr>
      <w:tr w:rsidR="00467A27" w:rsidRPr="00714D9D" w14:paraId="71308F56" w14:textId="77777777" w:rsidTr="0095745C">
        <w:trPr>
          <w:gridAfter w:val="1"/>
          <w:wAfter w:w="36" w:type="dxa"/>
          <w:trHeight w:val="277"/>
        </w:trPr>
        <w:tc>
          <w:tcPr>
            <w:tcW w:w="14401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single" w:sz="4" w:space="0" w:color="365F91"/>
              <w:right w:val="thinThickLargeGap" w:sz="24" w:space="0" w:color="002060"/>
            </w:tcBorders>
            <w:shd w:val="clear" w:color="auto" w:fill="002060"/>
            <w:hideMark/>
          </w:tcPr>
          <w:p w14:paraId="4DE1F994" w14:textId="739D40A8" w:rsidR="00467A27" w:rsidRPr="00714D9D" w:rsidRDefault="00467A27" w:rsidP="00467A27">
            <w:pPr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714D9D">
              <w:rPr>
                <w:rFonts w:ascii="Arial" w:eastAsia="Times New Roman" w:hAnsi="Arial" w:cs="Arial"/>
                <w:b/>
                <w:bCs/>
              </w:rPr>
              <w:t>Format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P</w:t>
            </w:r>
            <w:r w:rsidRPr="00714D9D">
              <w:rPr>
                <w:rFonts w:ascii="Arial" w:eastAsia="Times New Roman" w:hAnsi="Arial" w:cs="Arial"/>
                <w:b/>
                <w:bCs/>
              </w:rPr>
              <w:t xml:space="preserve">ossible Points = </w:t>
            </w:r>
            <w:r w:rsidR="00FF66A2">
              <w:rPr>
                <w:rFonts w:ascii="Arial" w:eastAsia="Times New Roman" w:hAnsi="Arial" w:cs="Arial"/>
                <w:b/>
                <w:bCs/>
              </w:rPr>
              <w:t>1</w:t>
            </w:r>
            <w:r w:rsidR="004F7235">
              <w:rPr>
                <w:rFonts w:ascii="Arial" w:eastAsia="Times New Roman" w:hAnsi="Arial" w:cs="Arial"/>
                <w:b/>
                <w:bCs/>
              </w:rPr>
              <w:t>2</w:t>
            </w:r>
            <w:r w:rsidR="00FF66A2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714D9D">
              <w:rPr>
                <w:rFonts w:ascii="Arial" w:eastAsia="Times New Roman" w:hAnsi="Arial" w:cs="Arial"/>
                <w:b/>
                <w:bCs/>
              </w:rPr>
              <w:t>Points</w:t>
            </w:r>
          </w:p>
        </w:tc>
      </w:tr>
      <w:tr w:rsidR="00867693" w:rsidRPr="00A120D1" w14:paraId="0DD0D137" w14:textId="77777777" w:rsidTr="0095745C">
        <w:trPr>
          <w:gridAfter w:val="1"/>
          <w:wAfter w:w="36" w:type="dxa"/>
          <w:trHeight w:val="325"/>
        </w:trPr>
        <w:tc>
          <w:tcPr>
            <w:tcW w:w="2328" w:type="dxa"/>
            <w:vMerge w:val="restar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auto"/>
              <w:right w:val="single" w:sz="4" w:space="0" w:color="4F81BD" w:themeColor="accent1"/>
            </w:tcBorders>
            <w:shd w:val="clear" w:color="auto" w:fill="auto"/>
          </w:tcPr>
          <w:p w14:paraId="6EF7B7A5" w14:textId="7DD818A0" w:rsidR="0002065D" w:rsidRPr="00714D9D" w:rsidRDefault="0002065D" w:rsidP="0002065D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452712">
              <w:rPr>
                <w:rFonts w:eastAsia="Arial" w:cs="Arial"/>
                <w:b/>
              </w:rPr>
              <w:lastRenderedPageBreak/>
              <w:t>APA Format</w:t>
            </w: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304D3A3D" w14:textId="36BDD2A3" w:rsidR="0002065D" w:rsidRPr="000B3B3C" w:rsidRDefault="005D2C53" w:rsidP="000206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B3B3C" w:rsidRPr="000B3B3C">
              <w:rPr>
                <w:b/>
              </w:rPr>
              <w:t xml:space="preserve"> </w:t>
            </w:r>
            <w:r w:rsidR="0002065D" w:rsidRPr="000B3B3C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1DC01565" w14:textId="5FA9D674" w:rsidR="0002065D" w:rsidRPr="000B3B3C" w:rsidRDefault="005D2C53" w:rsidP="0002065D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="0002065D" w:rsidRPr="000B3B3C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6D01985C" w14:textId="6F854502" w:rsidR="0002065D" w:rsidRPr="000B3B3C" w:rsidRDefault="005D2C53" w:rsidP="000206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5745C">
              <w:rPr>
                <w:b/>
              </w:rPr>
              <w:t xml:space="preserve"> </w:t>
            </w:r>
            <w:r w:rsidR="0002065D" w:rsidRPr="000B3B3C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auto"/>
              <w:right w:val="single" w:sz="4" w:space="0" w:color="365F91"/>
            </w:tcBorders>
            <w:shd w:val="clear" w:color="auto" w:fill="FFFFFF"/>
          </w:tcPr>
          <w:p w14:paraId="713EE500" w14:textId="0147947A" w:rsidR="0002065D" w:rsidRPr="000B3B3C" w:rsidRDefault="000506D2" w:rsidP="000206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95745C">
              <w:rPr>
                <w:b/>
                <w:color w:val="000000" w:themeColor="text1"/>
              </w:rPr>
              <w:t xml:space="preserve"> </w:t>
            </w:r>
            <w:r w:rsidR="0002065D" w:rsidRPr="000B3B3C">
              <w:rPr>
                <w:b/>
                <w:color w:val="000000" w:themeColor="text1"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14E41A47" w14:textId="70710919" w:rsidR="0002065D" w:rsidRPr="000B3B3C" w:rsidRDefault="00D529B4" w:rsidP="0002065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</w:t>
            </w:r>
            <w:r w:rsidR="003841C5">
              <w:rPr>
                <w:b/>
                <w:color w:val="000000" w:themeColor="text1"/>
              </w:rPr>
              <w:t xml:space="preserve"> </w:t>
            </w:r>
            <w:r w:rsidR="0002065D" w:rsidRPr="000B3B3C">
              <w:rPr>
                <w:b/>
                <w:color w:val="000000" w:themeColor="text1"/>
              </w:rPr>
              <w:t>Points</w:t>
            </w:r>
          </w:p>
        </w:tc>
      </w:tr>
      <w:tr w:rsidR="00867693" w:rsidRPr="00A120D1" w14:paraId="34C33552" w14:textId="77777777" w:rsidTr="0095745C">
        <w:trPr>
          <w:trHeight w:val="801"/>
        </w:trPr>
        <w:tc>
          <w:tcPr>
            <w:tcW w:w="2328" w:type="dxa"/>
            <w:vMerge/>
            <w:tcBorders>
              <w:top w:val="single" w:sz="4" w:space="0" w:color="auto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1EF6E008" w14:textId="77777777" w:rsidR="00A120D1" w:rsidRPr="00714D9D" w:rsidRDefault="00A120D1" w:rsidP="00A120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7E04B65" w14:textId="56CD194E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 xml:space="preserve">APA guidelines, as per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Pr="0033186B">
              <w:rPr>
                <w:rFonts w:ascii="Calibri" w:eastAsia="Calibri" w:hAnsi="Calibri" w:cs="Arial"/>
              </w:rPr>
              <w:t xml:space="preserve"> </w:t>
            </w:r>
            <w:r w:rsidRPr="00A120D1">
              <w:rPr>
                <w:rFonts w:ascii="Calibri" w:eastAsia="Calibri" w:hAnsi="Calibri" w:cs="Arial"/>
              </w:rPr>
              <w:t xml:space="preserve">edition of the manual, are demonstrated for the </w:t>
            </w:r>
          </w:p>
          <w:p w14:paraId="02B93970" w14:textId="12B6C89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16DD25B4" w14:textId="0939F55E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B43915">
              <w:rPr>
                <w:rFonts w:ascii="Calibri" w:eastAsia="Times New Roman" w:hAnsi="Calibri" w:cs="Arial"/>
              </w:rPr>
              <w:t>;</w:t>
            </w:r>
          </w:p>
          <w:p w14:paraId="3CFC1DB8" w14:textId="0F86C695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>
              <w:rPr>
                <w:rFonts w:ascii="Calibri" w:eastAsia="Times New Roman" w:hAnsi="Calibri" w:cs="Arial"/>
              </w:rPr>
              <w:t xml:space="preserve">body </w:t>
            </w:r>
            <w:r w:rsidRPr="00A120D1">
              <w:rPr>
                <w:rFonts w:ascii="Calibri" w:eastAsia="Times New Roman" w:hAnsi="Calibri" w:cs="Arial"/>
              </w:rPr>
              <w:t>of paper (including citations and headings)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2F0CF695" w14:textId="1680C3F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B43915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1F5C8AB2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3C419CF7" w14:textId="1B32CDB5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</w:rPr>
              <w:t>.</w:t>
            </w:r>
            <w:r w:rsidRPr="00A120D1">
              <w:rPr>
                <w:rFonts w:ascii="Calibri" w:eastAsia="Calibri" w:hAnsi="Calibri" w:cs="Arial"/>
              </w:rPr>
              <w:t xml:space="preserve"> </w:t>
            </w:r>
          </w:p>
          <w:p w14:paraId="500557A4" w14:textId="77777777" w:rsidR="0075175E" w:rsidRDefault="0075175E" w:rsidP="00A120D1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14:paraId="7FFD5D75" w14:textId="73BBA8E4" w:rsidR="00A120D1" w:rsidRPr="00061E60" w:rsidRDefault="00A120D1" w:rsidP="00A120D1">
            <w:pPr>
              <w:spacing w:after="0"/>
            </w:pPr>
            <w:r w:rsidRPr="00A120D1">
              <w:rPr>
                <w:rFonts w:ascii="Calibri" w:eastAsia="Calibri" w:hAnsi="Calibri" w:cs="Times New Roman"/>
                <w:b/>
              </w:rPr>
              <w:t>0 to 1</w:t>
            </w:r>
            <w:r w:rsidRPr="00A120D1">
              <w:rPr>
                <w:rFonts w:ascii="Calibri" w:eastAsia="Calibri" w:hAnsi="Calibri" w:cs="Times New Roman"/>
              </w:rPr>
              <w:t xml:space="preserve"> APA error is present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CA98EF1" w14:textId="51A3CB42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 xml:space="preserve">APA guidelines, as per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Pr="00A120D1">
              <w:rPr>
                <w:rFonts w:ascii="Calibri" w:eastAsia="Calibri" w:hAnsi="Calibri" w:cs="Arial"/>
              </w:rPr>
              <w:t xml:space="preserve"> edition of the manual, are demonstrated for the </w:t>
            </w:r>
          </w:p>
          <w:p w14:paraId="6FDD8D3D" w14:textId="407CF4C8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21804743" w14:textId="14C76E68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B43915">
              <w:rPr>
                <w:rFonts w:ascii="Calibri" w:eastAsia="Times New Roman" w:hAnsi="Calibri" w:cs="Arial"/>
              </w:rPr>
              <w:t>;</w:t>
            </w:r>
          </w:p>
          <w:p w14:paraId="513A909B" w14:textId="41E345C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body of paper (including citations and headings)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4ECA7E26" w14:textId="32726F7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B43915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49564A9A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0DE86E3D" w14:textId="09A44272" w:rsidR="0075175E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</w:t>
            </w:r>
            <w:r w:rsidR="004C5EF5">
              <w:rPr>
                <w:rFonts w:ascii="Calibri" w:eastAsia="Calibri" w:hAnsi="Calibri" w:cs="Arial"/>
              </w:rPr>
              <w:t>r each type of APA format error.</w:t>
            </w:r>
          </w:p>
          <w:p w14:paraId="35F74771" w14:textId="46F8AD66" w:rsidR="00A120D1" w:rsidRPr="0075175E" w:rsidRDefault="00A120D1" w:rsidP="00B43915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Times New Roman"/>
                <w:b/>
              </w:rPr>
              <w:t>2</w:t>
            </w:r>
            <w:r w:rsidR="00B43915">
              <w:rPr>
                <w:rFonts w:ascii="Calibri" w:eastAsia="Calibri" w:hAnsi="Calibri" w:cs="Times New Roman"/>
                <w:b/>
              </w:rPr>
              <w:t>–</w:t>
            </w:r>
            <w:r w:rsidRPr="00A120D1">
              <w:rPr>
                <w:rFonts w:ascii="Calibri" w:eastAsia="Calibri" w:hAnsi="Calibri" w:cs="Times New Roman"/>
                <w:b/>
              </w:rPr>
              <w:t xml:space="preserve">3 </w:t>
            </w:r>
            <w:r w:rsidRPr="00A120D1">
              <w:rPr>
                <w:rFonts w:ascii="Calibri" w:eastAsia="Calibri" w:hAnsi="Calibri" w:cs="Times New Roman"/>
              </w:rPr>
              <w:t>APA errors are present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758C59D" w14:textId="51154BA5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 xml:space="preserve">APA guidelines, as per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Pr="00A120D1">
              <w:rPr>
                <w:rFonts w:ascii="Calibri" w:eastAsia="Calibri" w:hAnsi="Calibri" w:cs="Arial"/>
              </w:rPr>
              <w:t xml:space="preserve"> edition of the manual, are demonstrated for the </w:t>
            </w:r>
          </w:p>
          <w:p w14:paraId="63A1DD58" w14:textId="4D20EE2E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title page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53B5537B" w14:textId="035E4989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running head</w:t>
            </w:r>
            <w:r w:rsidR="00B43915">
              <w:rPr>
                <w:rFonts w:ascii="Calibri" w:eastAsia="Times New Roman" w:hAnsi="Calibri" w:cs="Arial"/>
              </w:rPr>
              <w:t>;</w:t>
            </w:r>
          </w:p>
          <w:p w14:paraId="6E507FB4" w14:textId="5337B2AF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body of paper (including citations and headings)</w:t>
            </w:r>
            <w:r w:rsidR="00B43915">
              <w:rPr>
                <w:rFonts w:ascii="Calibri" w:eastAsia="Times New Roman" w:hAnsi="Calibri" w:cs="Arial"/>
              </w:rPr>
              <w:t>;</w:t>
            </w:r>
            <w:r w:rsidRPr="00A120D1">
              <w:rPr>
                <w:rFonts w:ascii="Calibri" w:eastAsia="Times New Roman" w:hAnsi="Calibri" w:cs="Arial"/>
              </w:rPr>
              <w:t xml:space="preserve"> and</w:t>
            </w:r>
          </w:p>
          <w:p w14:paraId="21401D6B" w14:textId="6189DEDF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</w:rPr>
            </w:pPr>
            <w:r w:rsidRPr="00A120D1">
              <w:rPr>
                <w:rFonts w:ascii="Calibri" w:eastAsia="Times New Roman" w:hAnsi="Calibri" w:cs="Arial"/>
              </w:rPr>
              <w:t>reference page</w:t>
            </w:r>
            <w:r w:rsidR="00B43915">
              <w:rPr>
                <w:rFonts w:ascii="Calibri" w:eastAsia="Times New Roman" w:hAnsi="Calibri" w:cs="Arial"/>
              </w:rPr>
              <w:t>.</w:t>
            </w:r>
            <w:r w:rsidRPr="00A120D1">
              <w:rPr>
                <w:rFonts w:ascii="Calibri" w:eastAsia="Times New Roman" w:hAnsi="Calibri" w:cs="Arial"/>
              </w:rPr>
              <w:t xml:space="preserve"> </w:t>
            </w:r>
          </w:p>
          <w:p w14:paraId="33B5639E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</w:rPr>
            </w:pPr>
          </w:p>
          <w:p w14:paraId="50BB84C1" w14:textId="613DF91F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</w:rPr>
            </w:pPr>
            <w:r w:rsidRPr="00A120D1">
              <w:rPr>
                <w:rFonts w:ascii="Calibri" w:eastAsia="Calibri" w:hAnsi="Calibri" w:cs="Arial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</w:rPr>
              <w:t>.</w:t>
            </w:r>
            <w:r w:rsidRPr="00A120D1">
              <w:rPr>
                <w:rFonts w:ascii="Calibri" w:eastAsia="Calibri" w:hAnsi="Calibri" w:cs="Arial"/>
              </w:rPr>
              <w:t xml:space="preserve"> </w:t>
            </w:r>
          </w:p>
          <w:p w14:paraId="44E0D095" w14:textId="77777777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b/>
              </w:rPr>
            </w:pPr>
          </w:p>
          <w:p w14:paraId="6A7C904A" w14:textId="1ACEB9F8" w:rsidR="00A120D1" w:rsidRPr="00061E60" w:rsidRDefault="00A120D1" w:rsidP="00B43915">
            <w:pPr>
              <w:spacing w:after="0"/>
            </w:pPr>
            <w:r w:rsidRPr="00A120D1">
              <w:rPr>
                <w:rFonts w:ascii="Calibri" w:eastAsia="Calibri" w:hAnsi="Calibri" w:cs="Arial"/>
                <w:b/>
              </w:rPr>
              <w:t>4</w:t>
            </w:r>
            <w:r w:rsidR="00B43915">
              <w:rPr>
                <w:rFonts w:ascii="Calibri" w:eastAsia="Calibri" w:hAnsi="Calibri" w:cs="Arial"/>
                <w:b/>
              </w:rPr>
              <w:t>–</w:t>
            </w:r>
            <w:r w:rsidRPr="00A120D1">
              <w:rPr>
                <w:rFonts w:ascii="Calibri" w:eastAsia="Calibri" w:hAnsi="Calibri" w:cs="Arial"/>
                <w:b/>
              </w:rPr>
              <w:t xml:space="preserve">5 </w:t>
            </w:r>
            <w:r w:rsidRPr="00A120D1">
              <w:rPr>
                <w:rFonts w:ascii="Calibri" w:eastAsia="Calibri" w:hAnsi="Calibri" w:cs="Times New Roman"/>
              </w:rPr>
              <w:t>APA errors are present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1BE0B41" w14:textId="63720C0D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  <w:r w:rsidRPr="00A120D1">
              <w:rPr>
                <w:rFonts w:ascii="Calibri" w:eastAsia="Calibri" w:hAnsi="Calibri" w:cs="Arial"/>
                <w:color w:val="000000" w:themeColor="text1"/>
              </w:rPr>
              <w:t xml:space="preserve">APA guidelines, as per the </w:t>
            </w:r>
            <w:r w:rsidR="00EE70B1">
              <w:rPr>
                <w:rFonts w:ascii="Calibri" w:eastAsia="Calibri" w:hAnsi="Calibri" w:cs="Arial"/>
                <w:color w:val="000000" w:themeColor="text1"/>
              </w:rPr>
              <w:t>current</w:t>
            </w:r>
            <w:r w:rsidRPr="00A120D1">
              <w:rPr>
                <w:rFonts w:ascii="Calibri" w:eastAsia="Calibri" w:hAnsi="Calibri" w:cs="Arial"/>
                <w:color w:val="000000" w:themeColor="text1"/>
              </w:rPr>
              <w:t xml:space="preserve"> edition of the manual, are demonstrated for the </w:t>
            </w:r>
          </w:p>
          <w:p w14:paraId="32C297E1" w14:textId="07C12322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title page</w:t>
            </w:r>
            <w:r w:rsidR="00B43915">
              <w:rPr>
                <w:rFonts w:ascii="Calibri" w:eastAsia="Times New Roman" w:hAnsi="Calibri" w:cs="Arial"/>
                <w:color w:val="000000" w:themeColor="text1"/>
              </w:rPr>
              <w:t>;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</w:p>
          <w:p w14:paraId="6E494F5A" w14:textId="176D8022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running head</w:t>
            </w:r>
            <w:r w:rsidR="00B43915">
              <w:rPr>
                <w:rFonts w:ascii="Calibri" w:eastAsia="Times New Roman" w:hAnsi="Calibri" w:cs="Arial"/>
                <w:color w:val="000000" w:themeColor="text1"/>
              </w:rPr>
              <w:t>;</w:t>
            </w:r>
          </w:p>
          <w:p w14:paraId="0D762DE1" w14:textId="5ED95557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body of paper (including citations and headings)</w:t>
            </w:r>
            <w:r w:rsidR="00B43915">
              <w:rPr>
                <w:rFonts w:ascii="Calibri" w:eastAsia="Times New Roman" w:hAnsi="Calibri" w:cs="Arial"/>
                <w:color w:val="000000" w:themeColor="text1"/>
              </w:rPr>
              <w:t>;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and</w:t>
            </w:r>
          </w:p>
          <w:p w14:paraId="09CABFB9" w14:textId="63D90576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  <w:r w:rsidRPr="00A120D1">
              <w:rPr>
                <w:rFonts w:ascii="Calibri" w:eastAsia="Times New Roman" w:hAnsi="Calibri" w:cs="Arial"/>
                <w:color w:val="000000" w:themeColor="text1"/>
              </w:rPr>
              <w:t>reference page</w:t>
            </w:r>
            <w:r w:rsidR="00B43915">
              <w:rPr>
                <w:rFonts w:ascii="Calibri" w:eastAsia="Times New Roman" w:hAnsi="Calibri" w:cs="Arial"/>
                <w:color w:val="000000" w:themeColor="text1"/>
              </w:rPr>
              <w:t>.</w:t>
            </w:r>
            <w:r w:rsidRPr="00A120D1">
              <w:rPr>
                <w:rFonts w:ascii="Calibri" w:eastAsia="Times New Roman" w:hAnsi="Calibri" w:cs="Arial"/>
                <w:color w:val="000000" w:themeColor="text1"/>
              </w:rPr>
              <w:t xml:space="preserve"> </w:t>
            </w:r>
          </w:p>
          <w:p w14:paraId="4229CB69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ascii="Calibri" w:eastAsia="Times New Roman" w:hAnsi="Calibri" w:cs="Arial"/>
                <w:color w:val="000000" w:themeColor="text1"/>
              </w:rPr>
            </w:pPr>
          </w:p>
          <w:p w14:paraId="586D659E" w14:textId="74CD4B96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  <w:r w:rsidRPr="00A120D1">
              <w:rPr>
                <w:rFonts w:ascii="Calibri" w:eastAsia="Calibri" w:hAnsi="Calibri" w:cs="Arial"/>
                <w:color w:val="000000" w:themeColor="text1"/>
              </w:rPr>
              <w:t>One deduction for each type of APA format error</w:t>
            </w:r>
            <w:r w:rsidR="004C5EF5">
              <w:rPr>
                <w:rFonts w:ascii="Calibri" w:eastAsia="Calibri" w:hAnsi="Calibri" w:cs="Arial"/>
                <w:color w:val="000000" w:themeColor="text1"/>
              </w:rPr>
              <w:t>.</w:t>
            </w:r>
            <w:r w:rsidRPr="00A120D1">
              <w:rPr>
                <w:rFonts w:ascii="Calibri" w:eastAsia="Calibri" w:hAnsi="Calibri" w:cs="Arial"/>
                <w:color w:val="000000" w:themeColor="text1"/>
              </w:rPr>
              <w:t xml:space="preserve"> </w:t>
            </w:r>
          </w:p>
          <w:p w14:paraId="77E03C81" w14:textId="77777777" w:rsidR="00A120D1" w:rsidRPr="00A120D1" w:rsidRDefault="00A120D1" w:rsidP="00A120D1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  <w:p w14:paraId="47B869B5" w14:textId="52ABE543" w:rsidR="00A120D1" w:rsidRPr="00A120D1" w:rsidRDefault="00A120D1" w:rsidP="00B43915">
            <w:pPr>
              <w:spacing w:after="0"/>
              <w:rPr>
                <w:color w:val="000000" w:themeColor="text1"/>
              </w:rPr>
            </w:pPr>
            <w:r w:rsidRPr="00A120D1">
              <w:rPr>
                <w:rFonts w:ascii="Calibri" w:eastAsia="Calibri" w:hAnsi="Calibri" w:cs="Times New Roman"/>
                <w:b/>
                <w:color w:val="000000" w:themeColor="text1"/>
              </w:rPr>
              <w:t>6</w:t>
            </w:r>
            <w:r w:rsidR="00B43915">
              <w:rPr>
                <w:rFonts w:ascii="Calibri" w:eastAsia="Calibri" w:hAnsi="Calibri" w:cs="Times New Roman"/>
                <w:b/>
                <w:color w:val="000000" w:themeColor="text1"/>
              </w:rPr>
              <w:t>–</w:t>
            </w:r>
            <w:r w:rsidRPr="00A120D1">
              <w:rPr>
                <w:rFonts w:ascii="Calibri" w:eastAsia="Calibri" w:hAnsi="Calibri" w:cs="Times New Roman"/>
                <w:b/>
                <w:color w:val="000000" w:themeColor="text1"/>
              </w:rPr>
              <w:t>7</w:t>
            </w:r>
            <w:r w:rsidRPr="00A120D1">
              <w:rPr>
                <w:rFonts w:ascii="Calibri" w:eastAsia="Calibri" w:hAnsi="Calibri" w:cs="Times New Roman"/>
                <w:color w:val="000000" w:themeColor="text1"/>
              </w:rPr>
              <w:t xml:space="preserve"> APA errors are present</w:t>
            </w:r>
          </w:p>
        </w:tc>
        <w:tc>
          <w:tcPr>
            <w:tcW w:w="2230" w:type="dxa"/>
            <w:gridSpan w:val="2"/>
          </w:tcPr>
          <w:p w14:paraId="380DB013" w14:textId="5DD8A67B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  <w:r w:rsidRPr="00A120D1">
              <w:rPr>
                <w:rFonts w:cs="Arial"/>
                <w:color w:val="000000" w:themeColor="text1"/>
              </w:rPr>
              <w:t xml:space="preserve">APA guidelines, as per the </w:t>
            </w:r>
            <w:r w:rsidR="00EE70B1">
              <w:rPr>
                <w:rFonts w:cs="Arial"/>
                <w:color w:val="000000" w:themeColor="text1"/>
              </w:rPr>
              <w:t>current</w:t>
            </w:r>
            <w:r w:rsidRPr="00A120D1">
              <w:rPr>
                <w:rFonts w:cs="Arial"/>
                <w:color w:val="000000" w:themeColor="text1"/>
              </w:rPr>
              <w:t xml:space="preserve"> edition of the manual, are demonstrated for the </w:t>
            </w:r>
          </w:p>
          <w:p w14:paraId="0028A7FE" w14:textId="27872271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title page</w:t>
            </w:r>
            <w:r w:rsidR="00B43915">
              <w:rPr>
                <w:rFonts w:eastAsia="Times New Roman" w:cs="Arial"/>
                <w:color w:val="000000" w:themeColor="text1"/>
              </w:rPr>
              <w:t>;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32C15BA5" w14:textId="0641207F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running head</w:t>
            </w:r>
            <w:r w:rsidR="00B43915">
              <w:rPr>
                <w:rFonts w:eastAsia="Times New Roman" w:cs="Arial"/>
                <w:color w:val="000000" w:themeColor="text1"/>
              </w:rPr>
              <w:t>;</w:t>
            </w:r>
          </w:p>
          <w:p w14:paraId="3EE58E67" w14:textId="0B885AA4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body of paper (including citations and headings)</w:t>
            </w:r>
            <w:r w:rsidR="00B43915">
              <w:rPr>
                <w:rFonts w:eastAsia="Times New Roman" w:cs="Arial"/>
                <w:color w:val="000000" w:themeColor="text1"/>
              </w:rPr>
              <w:t>;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and</w:t>
            </w:r>
          </w:p>
          <w:p w14:paraId="0794D5E5" w14:textId="7F553B38" w:rsidR="00A120D1" w:rsidRPr="00A120D1" w:rsidRDefault="00A120D1" w:rsidP="00A120D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eastAsia="Times New Roman" w:cs="Arial"/>
                <w:color w:val="000000" w:themeColor="text1"/>
              </w:rPr>
            </w:pPr>
            <w:r w:rsidRPr="00A120D1">
              <w:rPr>
                <w:rFonts w:eastAsia="Times New Roman" w:cs="Arial"/>
                <w:color w:val="000000" w:themeColor="text1"/>
              </w:rPr>
              <w:t>reference page</w:t>
            </w:r>
            <w:r w:rsidR="00B43915">
              <w:rPr>
                <w:rFonts w:eastAsia="Times New Roman" w:cs="Arial"/>
                <w:color w:val="000000" w:themeColor="text1"/>
              </w:rPr>
              <w:t>.</w:t>
            </w:r>
            <w:r w:rsidRPr="00A120D1">
              <w:rPr>
                <w:rFonts w:eastAsia="Times New Roman" w:cs="Arial"/>
                <w:color w:val="000000" w:themeColor="text1"/>
              </w:rPr>
              <w:t xml:space="preserve"> </w:t>
            </w:r>
          </w:p>
          <w:p w14:paraId="73DE68D0" w14:textId="77777777" w:rsidR="00A120D1" w:rsidRPr="00A120D1" w:rsidRDefault="00A120D1" w:rsidP="00A120D1">
            <w:pPr>
              <w:spacing w:after="0"/>
              <w:ind w:left="360"/>
              <w:contextualSpacing/>
              <w:rPr>
                <w:rFonts w:eastAsia="Times New Roman" w:cs="Arial"/>
                <w:color w:val="000000" w:themeColor="text1"/>
              </w:rPr>
            </w:pPr>
          </w:p>
          <w:p w14:paraId="3667DD5D" w14:textId="3E2F50C6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  <w:r w:rsidRPr="00A120D1">
              <w:rPr>
                <w:rFonts w:cs="Arial"/>
                <w:color w:val="000000" w:themeColor="text1"/>
              </w:rPr>
              <w:t>One deduction fo</w:t>
            </w:r>
            <w:r w:rsidR="004C5EF5">
              <w:rPr>
                <w:rFonts w:cs="Arial"/>
                <w:color w:val="000000" w:themeColor="text1"/>
              </w:rPr>
              <w:t>r each type of APA format error.</w:t>
            </w:r>
          </w:p>
          <w:p w14:paraId="49A3FE8B" w14:textId="77777777" w:rsidR="00A120D1" w:rsidRPr="00A120D1" w:rsidRDefault="00A120D1" w:rsidP="00A120D1">
            <w:pPr>
              <w:spacing w:after="0"/>
              <w:rPr>
                <w:rFonts w:cs="Arial"/>
                <w:color w:val="000000" w:themeColor="text1"/>
              </w:rPr>
            </w:pPr>
          </w:p>
          <w:p w14:paraId="08BC2424" w14:textId="3368F875" w:rsidR="00A120D1" w:rsidRPr="00A120D1" w:rsidRDefault="00A120D1" w:rsidP="00A120D1">
            <w:pPr>
              <w:spacing w:after="0"/>
              <w:rPr>
                <w:color w:val="000000" w:themeColor="text1"/>
              </w:rPr>
            </w:pPr>
            <w:r w:rsidRPr="00A120D1">
              <w:rPr>
                <w:b/>
                <w:color w:val="000000" w:themeColor="text1"/>
              </w:rPr>
              <w:t>8 or greater</w:t>
            </w:r>
            <w:r w:rsidRPr="00A120D1">
              <w:rPr>
                <w:color w:val="000000" w:themeColor="text1"/>
              </w:rPr>
              <w:t xml:space="preserve"> APA errors are present</w:t>
            </w:r>
          </w:p>
        </w:tc>
      </w:tr>
      <w:tr w:rsidR="002F6F57" w:rsidRPr="00A120D1" w14:paraId="770F3CEE" w14:textId="77777777" w:rsidTr="002F6F57">
        <w:trPr>
          <w:trHeight w:val="801"/>
        </w:trPr>
        <w:tc>
          <w:tcPr>
            <w:tcW w:w="2328" w:type="dxa"/>
            <w:vMerge w:val="restart"/>
            <w:tcBorders>
              <w:top w:val="single" w:sz="4" w:space="0" w:color="auto"/>
              <w:left w:val="thinThickLargeGap" w:sz="8" w:space="0" w:color="002060"/>
              <w:right w:val="single" w:sz="4" w:space="0" w:color="4F81BD" w:themeColor="accent1"/>
            </w:tcBorders>
            <w:shd w:val="clear" w:color="auto" w:fill="auto"/>
          </w:tcPr>
          <w:p w14:paraId="3C52F820" w14:textId="5CAD46A1" w:rsidR="002F6F57" w:rsidRDefault="00C17A33" w:rsidP="00C17A33">
            <w:pPr>
              <w:spacing w:after="0" w:line="240" w:lineRule="auto"/>
              <w:jc w:val="center"/>
              <w:rPr>
                <w:rFonts w:eastAsia="Calibri" w:cs="Arial"/>
                <w:b/>
                <w:bCs/>
              </w:rPr>
            </w:pPr>
            <w:r>
              <w:rPr>
                <w:rFonts w:eastAsia="Calibri" w:cs="Arial"/>
                <w:b/>
                <w:bCs/>
              </w:rPr>
              <w:t>References and Page Length</w:t>
            </w:r>
          </w:p>
          <w:p w14:paraId="5605AC01" w14:textId="77777777" w:rsidR="002F6F57" w:rsidRDefault="002F6F57" w:rsidP="002F6F57">
            <w:pPr>
              <w:spacing w:after="0" w:line="240" w:lineRule="auto"/>
              <w:rPr>
                <w:rFonts w:eastAsia="Calibri" w:cs="Arial"/>
                <w:b/>
                <w:bCs/>
              </w:rPr>
            </w:pPr>
          </w:p>
          <w:p w14:paraId="06EFB6D9" w14:textId="0E3B447A" w:rsidR="00C17A33" w:rsidRDefault="002F6F57" w:rsidP="002F6F57">
            <w:pPr>
              <w:spacing w:after="0" w:line="240" w:lineRule="auto"/>
              <w:jc w:val="center"/>
              <w:rPr>
                <w:rFonts w:eastAsia="Calibri" w:cs="Arial"/>
                <w:bCs/>
              </w:rPr>
            </w:pPr>
            <w:r w:rsidRPr="001114F3">
              <w:rPr>
                <w:rFonts w:eastAsia="Calibri" w:cs="Arial"/>
                <w:bCs/>
              </w:rPr>
              <w:t xml:space="preserve">Note: </w:t>
            </w:r>
            <w:r w:rsidR="00983372">
              <w:rPr>
                <w:rFonts w:eastAsia="Calibri" w:cs="Arial"/>
                <w:bCs/>
              </w:rPr>
              <w:t>S</w:t>
            </w:r>
            <w:r w:rsidRPr="001114F3">
              <w:rPr>
                <w:rFonts w:eastAsia="Calibri" w:cs="Arial"/>
                <w:bCs/>
              </w:rPr>
              <w:t>tudents are to use at least</w:t>
            </w:r>
            <w:r>
              <w:rPr>
                <w:rFonts w:eastAsia="Calibri" w:cs="Arial"/>
                <w:bCs/>
              </w:rPr>
              <w:t xml:space="preserve"> three (3</w:t>
            </w:r>
            <w:r w:rsidRPr="001114F3">
              <w:rPr>
                <w:rFonts w:eastAsia="Calibri" w:cs="Arial"/>
                <w:bCs/>
              </w:rPr>
              <w:t>) scholarly references</w:t>
            </w:r>
            <w:r w:rsidR="00455A28">
              <w:rPr>
                <w:rFonts w:eastAsia="Calibri" w:cs="Arial"/>
                <w:bCs/>
              </w:rPr>
              <w:t>,</w:t>
            </w:r>
            <w:r w:rsidR="00455A28">
              <w:t xml:space="preserve"> </w:t>
            </w:r>
            <w:r w:rsidR="00455A28">
              <w:rPr>
                <w:rStyle w:val="description"/>
              </w:rPr>
              <w:t>current within 5 years.</w:t>
            </w:r>
          </w:p>
          <w:p w14:paraId="63189B60" w14:textId="7C954E74" w:rsidR="002F6F57" w:rsidRPr="00714D9D" w:rsidRDefault="00C17A33" w:rsidP="002F6F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 w:rsidRPr="00C17A33">
              <w:rPr>
                <w:rFonts w:eastAsia="Calibri" w:cs="Arial"/>
                <w:bCs/>
              </w:rPr>
              <w:t xml:space="preserve">The paper (excluding the title page and reference page) should </w:t>
            </w:r>
            <w:r w:rsidRPr="00C17A33">
              <w:rPr>
                <w:rFonts w:eastAsia="Calibri" w:cs="Arial"/>
                <w:bCs/>
              </w:rPr>
              <w:lastRenderedPageBreak/>
              <w:t>be at least one but no more than two pages.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420D8F50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1D3FB6F2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305A354F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0FBBF7E9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392261D0" w14:textId="76721B8A" w:rsidR="002F6F57" w:rsidRPr="00A120D1" w:rsidRDefault="00C70BE6" w:rsidP="002F6F57">
            <w:pPr>
              <w:spacing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FF0000"/>
              </w:rPr>
              <w:t>3</w:t>
            </w:r>
            <w:r w:rsidR="002F6F57" w:rsidRPr="005E51B4">
              <w:rPr>
                <w:rFonts w:cs="Arial"/>
                <w:b/>
                <w:color w:val="FF0000"/>
              </w:rPr>
              <w:t xml:space="preserve"> Point deduction </w:t>
            </w:r>
          </w:p>
        </w:tc>
      </w:tr>
      <w:tr w:rsidR="002F6F57" w:rsidRPr="00A120D1" w14:paraId="699C8F27" w14:textId="77777777" w:rsidTr="002F6F57">
        <w:trPr>
          <w:trHeight w:val="801"/>
        </w:trPr>
        <w:tc>
          <w:tcPr>
            <w:tcW w:w="2328" w:type="dxa"/>
            <w:vMerge/>
            <w:tcBorders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2C4CCC2" w14:textId="77777777" w:rsidR="002F6F57" w:rsidRPr="00714D9D" w:rsidRDefault="002F6F57" w:rsidP="002F6F57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62F019EC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301F5EB5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3E8115C7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D9D9D9" w:themeFill="background1" w:themeFillShade="D9"/>
          </w:tcPr>
          <w:p w14:paraId="792D4CD4" w14:textId="77777777" w:rsidR="002F6F57" w:rsidRPr="00A120D1" w:rsidRDefault="002F6F57" w:rsidP="002F6F57">
            <w:pPr>
              <w:spacing w:after="0"/>
              <w:rPr>
                <w:rFonts w:ascii="Calibri" w:eastAsia="Calibri" w:hAnsi="Calibri" w:cs="Arial"/>
                <w:color w:val="000000" w:themeColor="text1"/>
              </w:rPr>
            </w:pPr>
          </w:p>
        </w:tc>
        <w:tc>
          <w:tcPr>
            <w:tcW w:w="2230" w:type="dxa"/>
            <w:gridSpan w:val="2"/>
          </w:tcPr>
          <w:p w14:paraId="59E9638A" w14:textId="27ED6422" w:rsidR="002F6F57" w:rsidRPr="00A120D1" w:rsidRDefault="002F6F57" w:rsidP="002F6F57">
            <w:pPr>
              <w:spacing w:after="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Does not use at least t</w:t>
            </w:r>
            <w:r w:rsidR="00C17A33">
              <w:rPr>
                <w:rFonts w:cs="Arial"/>
                <w:color w:val="000000" w:themeColor="text1"/>
              </w:rPr>
              <w:t>hree (3)</w:t>
            </w:r>
            <w:r w:rsidR="00455A28">
              <w:rPr>
                <w:rFonts w:cs="Arial"/>
                <w:color w:val="000000" w:themeColor="text1"/>
              </w:rPr>
              <w:t xml:space="preserve"> current</w:t>
            </w:r>
            <w:r w:rsidR="00C17A33">
              <w:rPr>
                <w:rFonts w:cs="Arial"/>
                <w:color w:val="000000" w:themeColor="text1"/>
              </w:rPr>
              <w:t xml:space="preserve"> scholarly references </w:t>
            </w:r>
            <w:r w:rsidR="00C17A33" w:rsidRPr="00C17A33">
              <w:rPr>
                <w:rFonts w:cs="Arial"/>
                <w:b/>
                <w:color w:val="000000" w:themeColor="text1"/>
              </w:rPr>
              <w:t>and/or</w:t>
            </w:r>
            <w:r w:rsidR="00C17A33">
              <w:rPr>
                <w:rFonts w:cs="Arial"/>
                <w:color w:val="000000" w:themeColor="text1"/>
              </w:rPr>
              <w:t xml:space="preserve"> exceeds required page length. </w:t>
            </w:r>
          </w:p>
        </w:tc>
      </w:tr>
      <w:tr w:rsidR="00FE07F7" w:rsidRPr="00714D9D" w14:paraId="3BDF8F01" w14:textId="77777777" w:rsidTr="0095745C">
        <w:trPr>
          <w:gridAfter w:val="1"/>
          <w:wAfter w:w="36" w:type="dxa"/>
          <w:trHeight w:val="262"/>
        </w:trPr>
        <w:tc>
          <w:tcPr>
            <w:tcW w:w="2328" w:type="dxa"/>
            <w:vMerge w:val="restart"/>
            <w:tcBorders>
              <w:top w:val="single" w:sz="4" w:space="0" w:color="4F81BD" w:themeColor="accent1"/>
              <w:left w:val="thinThickLargeGap" w:sz="8" w:space="0" w:color="002060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FE16621" w14:textId="070C2DB8" w:rsidR="00A120D1" w:rsidRPr="00714D9D" w:rsidRDefault="00A120D1" w:rsidP="00A120D1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</w:rPr>
            </w:pPr>
            <w:r>
              <w:rPr>
                <w:rFonts w:eastAsia="Arial" w:cs="Arial"/>
                <w:b/>
              </w:rPr>
              <w:t>Writing Mechanics</w:t>
            </w: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517C393" w14:textId="0B60882E" w:rsidR="00A120D1" w:rsidRPr="000B3B3C" w:rsidRDefault="005D2C53" w:rsidP="00A120D1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A120D1" w:rsidRPr="000B3B3C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BB6B219" w14:textId="2AB3F641" w:rsidR="00A120D1" w:rsidRPr="000B3B3C" w:rsidRDefault="005D2C53" w:rsidP="00A120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841C5">
              <w:rPr>
                <w:b/>
              </w:rPr>
              <w:t xml:space="preserve"> </w:t>
            </w:r>
            <w:r w:rsidR="00A120D1" w:rsidRPr="000B3B3C">
              <w:rPr>
                <w:b/>
              </w:rPr>
              <w:t>Points</w:t>
            </w: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6ADB3ECC" w14:textId="454DA448" w:rsidR="00A120D1" w:rsidRPr="000B3B3C" w:rsidRDefault="005D2C53" w:rsidP="00A120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841C5">
              <w:rPr>
                <w:b/>
              </w:rPr>
              <w:t xml:space="preserve"> </w:t>
            </w:r>
            <w:r w:rsidR="00A120D1" w:rsidRPr="000B3B3C">
              <w:rPr>
                <w:b/>
              </w:rPr>
              <w:t>Points</w:t>
            </w: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8051084" w14:textId="2A6F3B3A" w:rsidR="00A120D1" w:rsidRPr="000B3B3C" w:rsidRDefault="000506D2" w:rsidP="00A120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841C5">
              <w:rPr>
                <w:b/>
              </w:rPr>
              <w:t xml:space="preserve"> </w:t>
            </w:r>
            <w:r w:rsidR="00A120D1" w:rsidRPr="000B3B3C">
              <w:rPr>
                <w:b/>
              </w:rPr>
              <w:t>Points</w:t>
            </w: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75579442" w14:textId="3E2D5BD0" w:rsidR="00A120D1" w:rsidRPr="000B3B3C" w:rsidRDefault="00D529B4" w:rsidP="00A120D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3841C5">
              <w:rPr>
                <w:b/>
              </w:rPr>
              <w:t xml:space="preserve"> </w:t>
            </w:r>
            <w:r w:rsidR="00A120D1" w:rsidRPr="000B3B3C">
              <w:rPr>
                <w:b/>
              </w:rPr>
              <w:t>Points</w:t>
            </w:r>
          </w:p>
        </w:tc>
      </w:tr>
      <w:tr w:rsidR="00867693" w:rsidRPr="00714D9D" w14:paraId="33B0F52C" w14:textId="77777777" w:rsidTr="0095745C">
        <w:trPr>
          <w:gridAfter w:val="1"/>
          <w:wAfter w:w="36" w:type="dxa"/>
          <w:trHeight w:val="631"/>
        </w:trPr>
        <w:tc>
          <w:tcPr>
            <w:tcW w:w="2328" w:type="dxa"/>
            <w:vMerge/>
            <w:tcBorders>
              <w:top w:val="single" w:sz="4" w:space="0" w:color="365F91"/>
              <w:left w:val="thinThickLargeGap" w:sz="2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0A7DE9EA" w14:textId="77777777" w:rsidR="00A120D1" w:rsidRPr="00714D9D" w:rsidRDefault="00A120D1" w:rsidP="00412A48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51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7292B8E0" w14:textId="1A31B22D" w:rsidR="00EE5EEC" w:rsidRPr="00EE5EEC" w:rsidRDefault="00251846" w:rsidP="00412A48">
            <w:pPr>
              <w:spacing w:after="0"/>
              <w:rPr>
                <w:rFonts w:ascii="Calibri" w:eastAsia="Calibri" w:hAnsi="Calibri" w:cs="Arial"/>
              </w:rPr>
            </w:pPr>
            <w:r w:rsidRPr="00A82B69">
              <w:rPr>
                <w:rFonts w:ascii="Calibri" w:eastAsia="Calibri" w:hAnsi="Calibri" w:cs="Arial"/>
                <w:b/>
              </w:rPr>
              <w:t>1–2</w:t>
            </w:r>
            <w:r>
              <w:rPr>
                <w:rFonts w:ascii="Calibri" w:eastAsia="Calibri" w:hAnsi="Calibri" w:cs="Arial"/>
              </w:rPr>
              <w:t xml:space="preserve"> </w:t>
            </w:r>
            <w:r w:rsidR="00EE5EEC" w:rsidRPr="00EE5EEC">
              <w:rPr>
                <w:rFonts w:ascii="Calibri" w:eastAsia="Calibri" w:hAnsi="Calibri" w:cs="Arial"/>
              </w:rPr>
              <w:t>errors or exceptions to the rules of grammar, spelling, word usage, punctuation</w:t>
            </w:r>
            <w:r>
              <w:rPr>
                <w:rFonts w:ascii="Calibri" w:eastAsia="Calibri" w:hAnsi="Calibri" w:cs="Arial"/>
              </w:rPr>
              <w:t>,</w:t>
            </w:r>
            <w:r w:rsidR="00EE5EEC" w:rsidRPr="00EE5EEC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="00127D0B">
              <w:rPr>
                <w:rFonts w:ascii="Calibri" w:eastAsia="Calibri" w:hAnsi="Calibri" w:cs="Arial"/>
              </w:rPr>
              <w:t xml:space="preserve"> edition of the APA manual. For this assignment, first person may be used. </w:t>
            </w:r>
          </w:p>
          <w:p w14:paraId="1B83739A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348E2C3F" w14:textId="65376AE4" w:rsidR="00EE5EEC" w:rsidRPr="00EE5EEC" w:rsidRDefault="00EE5EEC" w:rsidP="00412A48">
            <w:pPr>
              <w:spacing w:after="0"/>
              <w:rPr>
                <w:rFonts w:ascii="Calibri" w:eastAsia="Calibri" w:hAnsi="Calibri" w:cs="Arial"/>
              </w:rPr>
            </w:pPr>
            <w:r w:rsidRPr="00EE5EEC">
              <w:rPr>
                <w:rFonts w:ascii="Calibri" w:eastAsia="Calibri" w:hAnsi="Calibri" w:cs="Arial"/>
                <w:b/>
              </w:rPr>
              <w:t>3</w:t>
            </w:r>
            <w:r w:rsidR="00251846">
              <w:rPr>
                <w:rFonts w:ascii="Calibri" w:eastAsia="Calibri" w:hAnsi="Calibri" w:cs="Arial"/>
                <w:b/>
              </w:rPr>
              <w:t>–</w:t>
            </w:r>
            <w:r w:rsidRPr="00EE5EEC">
              <w:rPr>
                <w:rFonts w:ascii="Calibri" w:eastAsia="Calibri" w:hAnsi="Calibri" w:cs="Arial"/>
                <w:b/>
              </w:rPr>
              <w:t>4</w:t>
            </w:r>
            <w:r w:rsidRPr="00EE5EEC">
              <w:rPr>
                <w:rFonts w:ascii="Calibri" w:eastAsia="Calibri" w:hAnsi="Calibri" w:cs="Arial"/>
              </w:rPr>
              <w:t xml:space="preserve"> errors or exceptions to the rules of grammar, spelling, word usage, punctuation</w:t>
            </w:r>
            <w:r w:rsidR="00251846">
              <w:rPr>
                <w:rFonts w:ascii="Calibri" w:eastAsia="Calibri" w:hAnsi="Calibri" w:cs="Arial"/>
              </w:rPr>
              <w:t>,</w:t>
            </w:r>
            <w:r w:rsidRPr="00EE5EEC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="00127D0B">
              <w:rPr>
                <w:rFonts w:ascii="Calibri" w:eastAsia="Calibri" w:hAnsi="Calibri" w:cs="Arial"/>
              </w:rPr>
              <w:t xml:space="preserve"> edition of the APA manual. </w:t>
            </w:r>
            <w:r w:rsidR="00127D0B" w:rsidRPr="00127D0B">
              <w:rPr>
                <w:rFonts w:ascii="Calibri" w:eastAsia="Calibri" w:hAnsi="Calibri" w:cs="Arial"/>
              </w:rPr>
              <w:t>For this assignment, first person may be used.</w:t>
            </w:r>
          </w:p>
          <w:p w14:paraId="1CF69A43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42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52C1D639" w14:textId="6DAE1EC2" w:rsidR="00EE5EEC" w:rsidRPr="00EE5EEC" w:rsidRDefault="00EE5EEC" w:rsidP="00412A48">
            <w:pPr>
              <w:spacing w:after="0"/>
            </w:pPr>
            <w:r w:rsidRPr="00EE5EEC">
              <w:rPr>
                <w:b/>
              </w:rPr>
              <w:t>5</w:t>
            </w:r>
            <w:r w:rsidR="00251846">
              <w:rPr>
                <w:b/>
              </w:rPr>
              <w:t>–</w:t>
            </w:r>
            <w:r w:rsidRPr="00EE5EEC">
              <w:rPr>
                <w:b/>
              </w:rPr>
              <w:t>6</w:t>
            </w:r>
            <w:r w:rsidRPr="00EE5EEC">
              <w:t xml:space="preserve"> errors or exceptions to the rules of grammar, spelling, word usage, punctuation</w:t>
            </w:r>
            <w:r w:rsidR="000B0BB1">
              <w:t>,</w:t>
            </w:r>
            <w:r w:rsidRPr="00EE5EEC">
              <w:t xml:space="preserve"> and other aspects of formal written work as found in th</w:t>
            </w:r>
            <w:r w:rsidR="004C5EF5">
              <w:t xml:space="preserve">e </w:t>
            </w:r>
            <w:r w:rsidR="00EE70B1">
              <w:t>current</w:t>
            </w:r>
            <w:r w:rsidR="004C5EF5">
              <w:t xml:space="preserve"> edition of the APA manual</w:t>
            </w:r>
            <w:r w:rsidR="00127D0B">
              <w:t xml:space="preserve">. </w:t>
            </w:r>
            <w:r w:rsidR="00127D0B" w:rsidRPr="00127D0B">
              <w:t>For this assignment, first person may be used.</w:t>
            </w:r>
          </w:p>
          <w:p w14:paraId="3B88C279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515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FFFFFF"/>
          </w:tcPr>
          <w:p w14:paraId="4385D569" w14:textId="3EF4F6A3" w:rsidR="00CB1FC4" w:rsidRPr="00CB1FC4" w:rsidRDefault="00CB1FC4" w:rsidP="00412A48">
            <w:pPr>
              <w:spacing w:after="0"/>
              <w:rPr>
                <w:rFonts w:ascii="Calibri" w:eastAsia="Calibri" w:hAnsi="Calibri" w:cs="Arial"/>
              </w:rPr>
            </w:pPr>
            <w:r w:rsidRPr="00CB1FC4">
              <w:rPr>
                <w:rFonts w:ascii="Calibri" w:eastAsia="Calibri" w:hAnsi="Calibri" w:cs="Times New Roman"/>
                <w:b/>
              </w:rPr>
              <w:t>7</w:t>
            </w:r>
            <w:r w:rsidR="000B0BB1">
              <w:rPr>
                <w:rFonts w:ascii="Calibri" w:eastAsia="Calibri" w:hAnsi="Calibri" w:cs="Times New Roman"/>
                <w:b/>
              </w:rPr>
              <w:t>–</w:t>
            </w:r>
            <w:r w:rsidRPr="00CB1FC4">
              <w:rPr>
                <w:rFonts w:ascii="Calibri" w:eastAsia="Calibri" w:hAnsi="Calibri" w:cs="Times New Roman"/>
                <w:b/>
              </w:rPr>
              <w:t>8</w:t>
            </w:r>
            <w:r w:rsidRPr="00CB1FC4">
              <w:rPr>
                <w:rFonts w:ascii="Calibri" w:eastAsia="Calibri" w:hAnsi="Calibri" w:cs="Times New Roman"/>
              </w:rPr>
              <w:t xml:space="preserve"> </w:t>
            </w:r>
            <w:r w:rsidRPr="00CB1FC4">
              <w:rPr>
                <w:rFonts w:ascii="Calibri" w:eastAsia="Calibri" w:hAnsi="Calibri" w:cs="Arial"/>
              </w:rPr>
              <w:t>errors or exceptions to the rules of grammar, spelling, word usage, punctuation</w:t>
            </w:r>
            <w:r w:rsidR="000B0BB1">
              <w:rPr>
                <w:rFonts w:ascii="Calibri" w:eastAsia="Calibri" w:hAnsi="Calibri" w:cs="Arial"/>
              </w:rPr>
              <w:t>,</w:t>
            </w:r>
            <w:r w:rsidRPr="00CB1FC4">
              <w:rPr>
                <w:rFonts w:ascii="Calibri" w:eastAsia="Calibri" w:hAnsi="Calibri" w:cs="Arial"/>
              </w:rPr>
              <w:t xml:space="preserve"> and other aspects of formal written work as found in the </w:t>
            </w:r>
            <w:r w:rsidR="00EE70B1">
              <w:rPr>
                <w:rFonts w:ascii="Calibri" w:eastAsia="Calibri" w:hAnsi="Calibri" w:cs="Arial"/>
              </w:rPr>
              <w:t>current</w:t>
            </w:r>
            <w:r w:rsidR="004C5EF5">
              <w:rPr>
                <w:rFonts w:ascii="Calibri" w:eastAsia="Calibri" w:hAnsi="Calibri" w:cs="Arial"/>
              </w:rPr>
              <w:t xml:space="preserve"> edition of the APA manual</w:t>
            </w:r>
            <w:r w:rsidR="00127D0B">
              <w:rPr>
                <w:rFonts w:ascii="Calibri" w:eastAsia="Calibri" w:hAnsi="Calibri" w:cs="Arial"/>
              </w:rPr>
              <w:t xml:space="preserve">. </w:t>
            </w:r>
            <w:r w:rsidR="00127D0B" w:rsidRPr="00127D0B">
              <w:rPr>
                <w:rFonts w:ascii="Calibri" w:eastAsia="Calibri" w:hAnsi="Calibri" w:cs="Arial"/>
              </w:rPr>
              <w:t>For this assignment, first person may be used.</w:t>
            </w:r>
          </w:p>
          <w:p w14:paraId="08997666" w14:textId="77777777" w:rsidR="00A120D1" w:rsidRPr="00061E60" w:rsidRDefault="00A120D1" w:rsidP="00412A48">
            <w:pPr>
              <w:spacing w:after="0"/>
            </w:pPr>
          </w:p>
        </w:tc>
        <w:tc>
          <w:tcPr>
            <w:tcW w:w="2194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thinThickLargeGap" w:sz="24" w:space="0" w:color="365F91"/>
            </w:tcBorders>
            <w:shd w:val="clear" w:color="auto" w:fill="FFFFFF"/>
          </w:tcPr>
          <w:p w14:paraId="025FE3C0" w14:textId="528CB674" w:rsidR="00A120D1" w:rsidRPr="00061E60" w:rsidRDefault="00CB1FC4" w:rsidP="007F4A47">
            <w:pPr>
              <w:spacing w:after="0"/>
            </w:pPr>
            <w:r w:rsidRPr="009E6A4A">
              <w:rPr>
                <w:b/>
              </w:rPr>
              <w:t xml:space="preserve">9 or greater </w:t>
            </w:r>
            <w:r w:rsidRPr="009E6A4A">
              <w:rPr>
                <w:rFonts w:cs="Arial"/>
                <w:b/>
              </w:rPr>
              <w:t>errors</w:t>
            </w:r>
            <w:r w:rsidRPr="009E6A4A">
              <w:rPr>
                <w:rFonts w:cs="Arial"/>
              </w:rPr>
              <w:t xml:space="preserve"> or exceptions to the rules of grammar, spelling, word usage, punctuation</w:t>
            </w:r>
            <w:r w:rsidR="000B0BB1">
              <w:rPr>
                <w:rFonts w:cs="Arial"/>
              </w:rPr>
              <w:t>,</w:t>
            </w:r>
            <w:r w:rsidRPr="009E6A4A">
              <w:rPr>
                <w:rFonts w:cs="Arial"/>
              </w:rPr>
              <w:t xml:space="preserve"> and other aspects of formal written work as found in the </w:t>
            </w:r>
            <w:r w:rsidR="00EE70B1">
              <w:rPr>
                <w:rFonts w:cs="Arial"/>
              </w:rPr>
              <w:t>current</w:t>
            </w:r>
            <w:r w:rsidRPr="009E6A4A">
              <w:rPr>
                <w:rFonts w:cs="Arial"/>
              </w:rPr>
              <w:t xml:space="preserve"> edition of the APA manual</w:t>
            </w:r>
            <w:r w:rsidR="00127D0B">
              <w:rPr>
                <w:rFonts w:cs="Arial"/>
              </w:rPr>
              <w:t xml:space="preserve">. </w:t>
            </w:r>
            <w:r w:rsidR="00127D0B" w:rsidRPr="00127D0B">
              <w:rPr>
                <w:rFonts w:cs="Arial"/>
              </w:rPr>
              <w:t>For this assignment, first person may be used.</w:t>
            </w:r>
          </w:p>
        </w:tc>
      </w:tr>
      <w:tr w:rsidR="00A120D1" w:rsidRPr="00714D9D" w14:paraId="308FDAB7" w14:textId="77777777" w:rsidTr="0095745C">
        <w:trPr>
          <w:gridAfter w:val="1"/>
          <w:wAfter w:w="36" w:type="dxa"/>
          <w:trHeight w:val="245"/>
        </w:trPr>
        <w:tc>
          <w:tcPr>
            <w:tcW w:w="14401" w:type="dxa"/>
            <w:gridSpan w:val="6"/>
            <w:tcBorders>
              <w:top w:val="single" w:sz="4" w:space="0" w:color="auto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</w:tcPr>
          <w:p w14:paraId="068828BF" w14:textId="71D8D745" w:rsidR="00A120D1" w:rsidRPr="00714D9D" w:rsidRDefault="00A120D1" w:rsidP="00A120D1">
            <w:pPr>
              <w:spacing w:after="0" w:line="240" w:lineRule="auto"/>
              <w:ind w:left="65" w:right="245"/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B5785">
              <w:rPr>
                <w:rFonts w:ascii="Arial" w:eastAsia="Calibri" w:hAnsi="Arial" w:cs="Arial"/>
                <w:b/>
                <w:sz w:val="20"/>
                <w:szCs w:val="20"/>
              </w:rPr>
              <w:t>Format Subtotal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____/</w:t>
            </w:r>
            <w:r w:rsidR="00C24F70">
              <w:rPr>
                <w:rFonts w:ascii="Arial" w:eastAsia="Calibri" w:hAnsi="Arial" w:cs="Arial"/>
                <w:b/>
                <w:sz w:val="20"/>
                <w:szCs w:val="20"/>
              </w:rPr>
              <w:t>1</w:t>
            </w:r>
            <w:r w:rsidR="000465CB">
              <w:rPr>
                <w:rFonts w:ascii="Arial" w:eastAsia="Calibri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points</w:t>
            </w:r>
          </w:p>
        </w:tc>
      </w:tr>
      <w:tr w:rsidR="00A120D1" w:rsidRPr="00714D9D" w14:paraId="65878982" w14:textId="77777777" w:rsidTr="0095745C">
        <w:trPr>
          <w:gridAfter w:val="1"/>
          <w:wAfter w:w="36" w:type="dxa"/>
          <w:trHeight w:val="365"/>
        </w:trPr>
        <w:tc>
          <w:tcPr>
            <w:tcW w:w="14401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  <w:hideMark/>
          </w:tcPr>
          <w:p w14:paraId="19C66238" w14:textId="77777777" w:rsidR="00A120D1" w:rsidRPr="00467A27" w:rsidRDefault="00A120D1" w:rsidP="00A120D1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  <w:bCs/>
                <w:sz w:val="8"/>
                <w:szCs w:val="8"/>
              </w:rPr>
            </w:pPr>
          </w:p>
          <w:p w14:paraId="6AB2B99C" w14:textId="1D9136A4" w:rsidR="00A120D1" w:rsidRPr="00714D9D" w:rsidRDefault="00A120D1" w:rsidP="00A120D1">
            <w:pPr>
              <w:spacing w:after="0" w:line="240" w:lineRule="auto"/>
              <w:ind w:right="245"/>
              <w:jc w:val="right"/>
              <w:rPr>
                <w:rFonts w:ascii="Arial" w:eastAsia="Calibri" w:hAnsi="Arial" w:cs="Arial"/>
                <w:b/>
              </w:rPr>
            </w:pPr>
            <w:r w:rsidRPr="00714D9D">
              <w:rPr>
                <w:rFonts w:ascii="Arial" w:eastAsia="Calibri" w:hAnsi="Arial" w:cs="Arial"/>
                <w:b/>
                <w:bCs/>
              </w:rPr>
              <w:t>Total Points</w:t>
            </w:r>
            <w:r>
              <w:rPr>
                <w:rFonts w:ascii="Arial" w:eastAsia="Calibri" w:hAnsi="Arial" w:cs="Arial"/>
                <w:b/>
                <w:bCs/>
              </w:rPr>
              <w:t xml:space="preserve"> ____/</w:t>
            </w:r>
            <w:r w:rsidR="00C24F70">
              <w:rPr>
                <w:rFonts w:ascii="Arial" w:eastAsia="Calibri" w:hAnsi="Arial" w:cs="Arial"/>
                <w:b/>
                <w:bCs/>
              </w:rPr>
              <w:t>1</w:t>
            </w:r>
            <w:r w:rsidR="000465CB">
              <w:rPr>
                <w:rFonts w:ascii="Arial" w:eastAsia="Calibri" w:hAnsi="Arial" w:cs="Arial"/>
                <w:b/>
                <w:bCs/>
              </w:rPr>
              <w:t>25</w:t>
            </w:r>
            <w:r>
              <w:rPr>
                <w:rFonts w:ascii="Arial" w:eastAsia="Calibri" w:hAnsi="Arial" w:cs="Arial"/>
                <w:b/>
                <w:bCs/>
              </w:rPr>
              <w:t xml:space="preserve"> points</w:t>
            </w:r>
          </w:p>
        </w:tc>
      </w:tr>
      <w:tr w:rsidR="00CB1FC4" w:rsidRPr="00714D9D" w14:paraId="67F6E47D" w14:textId="77777777" w:rsidTr="0095745C">
        <w:trPr>
          <w:gridAfter w:val="1"/>
          <w:wAfter w:w="36" w:type="dxa"/>
          <w:trHeight w:val="365"/>
        </w:trPr>
        <w:tc>
          <w:tcPr>
            <w:tcW w:w="14401" w:type="dxa"/>
            <w:gridSpan w:val="6"/>
            <w:tcBorders>
              <w:top w:val="thinThickLargeGap" w:sz="24" w:space="0" w:color="002060"/>
              <w:left w:val="thinThickLargeGap" w:sz="24" w:space="0" w:color="002060"/>
              <w:bottom w:val="thinThickLargeGap" w:sz="24" w:space="0" w:color="002060"/>
              <w:right w:val="thinThickLargeGap" w:sz="24" w:space="0" w:color="002060"/>
            </w:tcBorders>
            <w:shd w:val="clear" w:color="auto" w:fill="auto"/>
          </w:tcPr>
          <w:p w14:paraId="4C7CB9F6" w14:textId="25E8CEEA" w:rsidR="00CB1FC4" w:rsidRPr="00CB1FC4" w:rsidRDefault="00CB1FC4" w:rsidP="00CB1FC4">
            <w:pPr>
              <w:spacing w:after="0" w:line="240" w:lineRule="auto"/>
              <w:ind w:right="245"/>
              <w:rPr>
                <w:rFonts w:eastAsia="Calibri" w:cs="Arial"/>
                <w:bCs/>
              </w:rPr>
            </w:pPr>
            <w:r w:rsidRPr="00CB1FC4">
              <w:rPr>
                <w:rFonts w:eastAsia="Calibri" w:cs="Arial"/>
                <w:bCs/>
              </w:rPr>
              <w:t xml:space="preserve">Comments: </w:t>
            </w:r>
          </w:p>
        </w:tc>
      </w:tr>
    </w:tbl>
    <w:p w14:paraId="1BB33963" w14:textId="77777777" w:rsidR="00C21AB9" w:rsidRPr="00714D9D" w:rsidRDefault="00C21AB9" w:rsidP="00467A27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C21AB9" w:rsidRPr="00714D9D" w:rsidSect="00467A27">
      <w:pgSz w:w="15840" w:h="12240" w:orient="landscape"/>
      <w:pgMar w:top="1267" w:right="720" w:bottom="1166" w:left="720" w:header="634" w:footer="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0F952" w16cid:durableId="1F098B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B0D2E" w14:textId="77777777" w:rsidR="005877E0" w:rsidRDefault="005877E0" w:rsidP="00AE678A">
      <w:r>
        <w:separator/>
      </w:r>
    </w:p>
  </w:endnote>
  <w:endnote w:type="continuationSeparator" w:id="0">
    <w:p w14:paraId="3876768B" w14:textId="77777777" w:rsidR="005877E0" w:rsidRDefault="005877E0" w:rsidP="00AE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02"/>
      <w:gridCol w:w="908"/>
    </w:tblGrid>
    <w:tr w:rsidR="005260B7" w14:paraId="55C032E4" w14:textId="77777777" w:rsidTr="00EE54FA">
      <w:trPr>
        <w:trHeight w:val="258"/>
      </w:trPr>
      <w:tc>
        <w:tcPr>
          <w:tcW w:w="4537" w:type="pct"/>
          <w:tcBorders>
            <w:top w:val="single" w:sz="12" w:space="0" w:color="002060"/>
          </w:tcBorders>
        </w:tcPr>
        <w:p w14:paraId="2CD4C816" w14:textId="4EA89815" w:rsidR="00D10CBD" w:rsidRDefault="009556CB" w:rsidP="00061E60">
          <w:pPr>
            <w:spacing w:after="0"/>
            <w:ind w:right="403"/>
          </w:pPr>
          <w:r>
            <w:t>NR</w:t>
          </w:r>
          <w:r w:rsidR="00412A48">
            <w:t>500</w:t>
          </w:r>
          <w:r>
            <w:t xml:space="preserve"> </w:t>
          </w:r>
          <w:r w:rsidR="00061E60">
            <w:t>Guidelines</w:t>
          </w:r>
          <w:r w:rsidR="009B1CC9">
            <w:t xml:space="preserve"> &amp; Rubric</w:t>
          </w:r>
          <w:r w:rsidR="000414BD">
            <w:t>.docx_</w:t>
          </w:r>
          <w:r w:rsidR="00D71E1D" w:rsidRPr="008A3BBF">
            <w:t>12.05</w:t>
          </w:r>
          <w:r w:rsidR="00412A48" w:rsidRPr="008A3BBF">
            <w:t>.</w:t>
          </w:r>
          <w:r w:rsidR="00412A48">
            <w:t>2017(JC)</w:t>
          </w:r>
          <w:r w:rsidR="00D10CBD">
            <w:t xml:space="preserve">             </w:t>
          </w:r>
          <w:r w:rsidR="00187545">
            <w:t xml:space="preserve">           </w:t>
          </w:r>
        </w:p>
      </w:tc>
      <w:tc>
        <w:tcPr>
          <w:tcW w:w="463" w:type="pct"/>
          <w:tcBorders>
            <w:top w:val="single" w:sz="4" w:space="0" w:color="C0504D" w:themeColor="accent2"/>
          </w:tcBorders>
          <w:shd w:val="clear" w:color="auto" w:fill="002060"/>
        </w:tcPr>
        <w:p w14:paraId="7A0CBD1E" w14:textId="20C29874" w:rsidR="00D10CBD" w:rsidRDefault="00EA436E" w:rsidP="00EE54FA">
          <w:pPr>
            <w:spacing w:after="0" w:line="240" w:lineRule="auto"/>
            <w:jc w:val="center"/>
            <w:rPr>
              <w:color w:val="FFFFFF" w:themeColor="background1"/>
            </w:rPr>
          </w:pPr>
          <w:r>
            <w:fldChar w:fldCharType="begin"/>
          </w:r>
          <w:r w:rsidR="007110F5">
            <w:instrText xml:space="preserve"> PAGE   \* MERGEFORMAT </w:instrText>
          </w:r>
          <w:r>
            <w:fldChar w:fldCharType="separate"/>
          </w:r>
          <w:r w:rsidR="00EE70B1" w:rsidRPr="00EE70B1">
            <w:rPr>
              <w:noProof/>
              <w:color w:val="FFFFFF" w:themeColor="background1"/>
            </w:rPr>
            <w:t>3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96D2C92" w14:textId="77777777" w:rsidR="00AE678A" w:rsidRDefault="00AE678A" w:rsidP="00CD4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6D941" w14:textId="77777777" w:rsidR="005877E0" w:rsidRDefault="005877E0" w:rsidP="00AE678A">
      <w:r>
        <w:separator/>
      </w:r>
    </w:p>
  </w:footnote>
  <w:footnote w:type="continuationSeparator" w:id="0">
    <w:p w14:paraId="308DB522" w14:textId="77777777" w:rsidR="005877E0" w:rsidRDefault="005877E0" w:rsidP="00AE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C311D" w14:textId="77777777" w:rsidR="00061E60" w:rsidRPr="00061E60" w:rsidRDefault="00061E60" w:rsidP="00061E60">
    <w:pPr>
      <w:tabs>
        <w:tab w:val="center" w:pos="4860"/>
        <w:tab w:val="right" w:pos="9720"/>
      </w:tabs>
      <w:rPr>
        <w:rFonts w:ascii="Garamond" w:hAnsi="Garamond"/>
        <w:color w:val="002060"/>
        <w:sz w:val="36"/>
        <w:szCs w:val="36"/>
      </w:rPr>
    </w:pPr>
    <w:r w:rsidRPr="00E67C67">
      <w:rPr>
        <w:rFonts w:ascii="Garamond" w:hAnsi="Garamond"/>
        <w:noProof/>
        <w:color w:val="002060"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5CF757" wp14:editId="798986D7">
              <wp:simplePos x="0" y="0"/>
              <wp:positionH relativeFrom="column">
                <wp:posOffset>-218</wp:posOffset>
              </wp:positionH>
              <wp:positionV relativeFrom="paragraph">
                <wp:posOffset>290650</wp:posOffset>
              </wp:positionV>
              <wp:extent cx="6155519" cy="0"/>
              <wp:effectExtent l="0" t="0" r="361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519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4534E3"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2.9pt" to="484.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" strokecolor="#002060" strokeweight="1.5pt"/>
          </w:pict>
        </mc:Fallback>
      </mc:AlternateContent>
    </w:r>
    <w:r w:rsidRPr="00E67C67">
      <w:rPr>
        <w:rFonts w:ascii="Garamond" w:hAnsi="Garamond"/>
        <w:color w:val="002060"/>
        <w:sz w:val="36"/>
        <w:szCs w:val="36"/>
      </w:rPr>
      <w:t>Chamberlain College of Nursing</w:t>
    </w:r>
    <w:r w:rsidRPr="00E67C67">
      <w:rPr>
        <w:rFonts w:ascii="Garamond" w:hAnsi="Garamond"/>
        <w:color w:val="002060"/>
        <w:sz w:val="36"/>
        <w:szCs w:val="36"/>
      </w:rPr>
      <w:tab/>
    </w:r>
    <w:r>
      <w:rPr>
        <w:rFonts w:ascii="Garamond" w:hAnsi="Garamond"/>
        <w:color w:val="002060"/>
        <w:sz w:val="36"/>
        <w:szCs w:val="36"/>
      </w:rPr>
      <w:tab/>
    </w:r>
    <w:r w:rsidRPr="00E67C67">
      <w:rPr>
        <w:rFonts w:ascii="Garamond" w:hAnsi="Garamond"/>
        <w:color w:val="002060"/>
        <w:sz w:val="28"/>
        <w:szCs w:val="28"/>
      </w:rPr>
      <w:t>NR</w:t>
    </w:r>
    <w:r w:rsidR="00961524">
      <w:rPr>
        <w:rFonts w:ascii="Garamond" w:hAnsi="Garamond"/>
        <w:color w:val="002060"/>
        <w:sz w:val="28"/>
        <w:szCs w:val="28"/>
      </w:rPr>
      <w:t>500</w:t>
    </w:r>
    <w:r w:rsidRPr="00E67C67">
      <w:rPr>
        <w:rFonts w:ascii="Garamond" w:hAnsi="Garamond"/>
        <w:color w:val="002060"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305"/>
    <w:multiLevelType w:val="hybridMultilevel"/>
    <w:tmpl w:val="3A4E3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23021"/>
    <w:multiLevelType w:val="hybridMultilevel"/>
    <w:tmpl w:val="9648B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F43FE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62F6"/>
    <w:multiLevelType w:val="hybridMultilevel"/>
    <w:tmpl w:val="8E3C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3C86"/>
    <w:multiLevelType w:val="hybridMultilevel"/>
    <w:tmpl w:val="3222D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7AD"/>
    <w:multiLevelType w:val="hybridMultilevel"/>
    <w:tmpl w:val="65920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5969"/>
    <w:multiLevelType w:val="hybridMultilevel"/>
    <w:tmpl w:val="35521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23666"/>
    <w:multiLevelType w:val="hybridMultilevel"/>
    <w:tmpl w:val="2F8A4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48A9"/>
    <w:multiLevelType w:val="multilevel"/>
    <w:tmpl w:val="5A0A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22A3C2F"/>
    <w:multiLevelType w:val="hybridMultilevel"/>
    <w:tmpl w:val="0FEAE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16146"/>
    <w:multiLevelType w:val="hybridMultilevel"/>
    <w:tmpl w:val="A22AC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E34D6"/>
    <w:multiLevelType w:val="hybridMultilevel"/>
    <w:tmpl w:val="6D664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13865"/>
    <w:multiLevelType w:val="hybridMultilevel"/>
    <w:tmpl w:val="5F66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96F71"/>
    <w:multiLevelType w:val="hybridMultilevel"/>
    <w:tmpl w:val="02A25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A183C"/>
    <w:multiLevelType w:val="hybridMultilevel"/>
    <w:tmpl w:val="F962B458"/>
    <w:lvl w:ilvl="0" w:tplc="0D6660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63267"/>
    <w:multiLevelType w:val="hybridMultilevel"/>
    <w:tmpl w:val="9648B2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A3F43FE0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8467F5"/>
    <w:multiLevelType w:val="hybridMultilevel"/>
    <w:tmpl w:val="BCAE1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F6C43"/>
    <w:multiLevelType w:val="hybridMultilevel"/>
    <w:tmpl w:val="3B14E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A3512"/>
    <w:multiLevelType w:val="hybridMultilevel"/>
    <w:tmpl w:val="5080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F5F3C"/>
    <w:multiLevelType w:val="hybridMultilevel"/>
    <w:tmpl w:val="967ECA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25383"/>
    <w:multiLevelType w:val="multilevel"/>
    <w:tmpl w:val="2184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252FCE"/>
    <w:multiLevelType w:val="hybridMultilevel"/>
    <w:tmpl w:val="7A04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A2D34"/>
    <w:multiLevelType w:val="multilevel"/>
    <w:tmpl w:val="C8CE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09E36D8"/>
    <w:multiLevelType w:val="hybridMultilevel"/>
    <w:tmpl w:val="5FEE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5329E"/>
    <w:multiLevelType w:val="hybridMultilevel"/>
    <w:tmpl w:val="6D0619FC"/>
    <w:lvl w:ilvl="0" w:tplc="15CA6C90">
      <w:start w:val="1"/>
      <w:numFmt w:val="bullet"/>
      <w:lvlText w:val="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1"/>
  </w:num>
  <w:num w:numId="8">
    <w:abstractNumId w:val="23"/>
  </w:num>
  <w:num w:numId="9">
    <w:abstractNumId w:val="19"/>
  </w:num>
  <w:num w:numId="10">
    <w:abstractNumId w:val="10"/>
  </w:num>
  <w:num w:numId="11">
    <w:abstractNumId w:val="13"/>
  </w:num>
  <w:num w:numId="12">
    <w:abstractNumId w:val="6"/>
  </w:num>
  <w:num w:numId="13">
    <w:abstractNumId w:val="17"/>
  </w:num>
  <w:num w:numId="14">
    <w:abstractNumId w:val="5"/>
  </w:num>
  <w:num w:numId="15">
    <w:abstractNumId w:val="1"/>
  </w:num>
  <w:num w:numId="16">
    <w:abstractNumId w:val="14"/>
  </w:num>
  <w:num w:numId="17">
    <w:abstractNumId w:val="18"/>
  </w:num>
  <w:num w:numId="18">
    <w:abstractNumId w:val="11"/>
  </w:num>
  <w:num w:numId="19">
    <w:abstractNumId w:val="4"/>
  </w:num>
  <w:num w:numId="20">
    <w:abstractNumId w:val="0"/>
  </w:num>
  <w:num w:numId="21">
    <w:abstractNumId w:val="20"/>
  </w:num>
  <w:num w:numId="22">
    <w:abstractNumId w:val="12"/>
  </w:num>
  <w:num w:numId="23">
    <w:abstractNumId w:val="3"/>
  </w:num>
  <w:num w:numId="24">
    <w:abstractNumId w:val="8"/>
  </w:num>
  <w:num w:numId="25">
    <w:abstractNumId w:val="16"/>
  </w:num>
  <w:num w:numId="26">
    <w:abstractNumId w:val="15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75"/>
    <w:rsid w:val="0000074C"/>
    <w:rsid w:val="00004E4D"/>
    <w:rsid w:val="0000714D"/>
    <w:rsid w:val="00015872"/>
    <w:rsid w:val="00017AE4"/>
    <w:rsid w:val="0002065D"/>
    <w:rsid w:val="00021381"/>
    <w:rsid w:val="000414BD"/>
    <w:rsid w:val="000465CB"/>
    <w:rsid w:val="000506D2"/>
    <w:rsid w:val="00061E60"/>
    <w:rsid w:val="00062CB8"/>
    <w:rsid w:val="000A10DA"/>
    <w:rsid w:val="000A6686"/>
    <w:rsid w:val="000B0BB1"/>
    <w:rsid w:val="000B3B3C"/>
    <w:rsid w:val="000B74B4"/>
    <w:rsid w:val="000C1842"/>
    <w:rsid w:val="000C3DCC"/>
    <w:rsid w:val="000C455F"/>
    <w:rsid w:val="000D6A57"/>
    <w:rsid w:val="000D6EBB"/>
    <w:rsid w:val="000F1D3B"/>
    <w:rsid w:val="00104281"/>
    <w:rsid w:val="0010455F"/>
    <w:rsid w:val="00117B9D"/>
    <w:rsid w:val="00121825"/>
    <w:rsid w:val="00126EA0"/>
    <w:rsid w:val="00127D0B"/>
    <w:rsid w:val="00127EC6"/>
    <w:rsid w:val="00142997"/>
    <w:rsid w:val="00145BF3"/>
    <w:rsid w:val="001512D5"/>
    <w:rsid w:val="00166E6C"/>
    <w:rsid w:val="00187545"/>
    <w:rsid w:val="001A71A8"/>
    <w:rsid w:val="001B645F"/>
    <w:rsid w:val="001C0A68"/>
    <w:rsid w:val="001C2FE2"/>
    <w:rsid w:val="001D2203"/>
    <w:rsid w:val="001F48C1"/>
    <w:rsid w:val="001F4EA6"/>
    <w:rsid w:val="00203F59"/>
    <w:rsid w:val="00204E28"/>
    <w:rsid w:val="00233318"/>
    <w:rsid w:val="002411F1"/>
    <w:rsid w:val="00251846"/>
    <w:rsid w:val="00255E71"/>
    <w:rsid w:val="00260A34"/>
    <w:rsid w:val="0027280A"/>
    <w:rsid w:val="002843FA"/>
    <w:rsid w:val="00286E41"/>
    <w:rsid w:val="00293CF1"/>
    <w:rsid w:val="002952D1"/>
    <w:rsid w:val="002955B5"/>
    <w:rsid w:val="002A1ADF"/>
    <w:rsid w:val="002B0D67"/>
    <w:rsid w:val="002D4035"/>
    <w:rsid w:val="002D43B1"/>
    <w:rsid w:val="002D5819"/>
    <w:rsid w:val="002D581C"/>
    <w:rsid w:val="002F6F57"/>
    <w:rsid w:val="003015FA"/>
    <w:rsid w:val="00311D64"/>
    <w:rsid w:val="00314511"/>
    <w:rsid w:val="00315025"/>
    <w:rsid w:val="00317FF4"/>
    <w:rsid w:val="0033186B"/>
    <w:rsid w:val="00345884"/>
    <w:rsid w:val="00352ACE"/>
    <w:rsid w:val="00360D3B"/>
    <w:rsid w:val="00361CC6"/>
    <w:rsid w:val="00362C74"/>
    <w:rsid w:val="00372D8A"/>
    <w:rsid w:val="003841C5"/>
    <w:rsid w:val="00384FC3"/>
    <w:rsid w:val="003921A3"/>
    <w:rsid w:val="00395962"/>
    <w:rsid w:val="00396F89"/>
    <w:rsid w:val="003A2DFD"/>
    <w:rsid w:val="003B5FAE"/>
    <w:rsid w:val="003B627D"/>
    <w:rsid w:val="003B66B5"/>
    <w:rsid w:val="003C0415"/>
    <w:rsid w:val="003C0B38"/>
    <w:rsid w:val="003D0F22"/>
    <w:rsid w:val="003D3C16"/>
    <w:rsid w:val="003E07BB"/>
    <w:rsid w:val="003E1D40"/>
    <w:rsid w:val="003E2322"/>
    <w:rsid w:val="00412A48"/>
    <w:rsid w:val="0043405C"/>
    <w:rsid w:val="00440F29"/>
    <w:rsid w:val="004443B1"/>
    <w:rsid w:val="00446D23"/>
    <w:rsid w:val="00451DB9"/>
    <w:rsid w:val="00452712"/>
    <w:rsid w:val="00455213"/>
    <w:rsid w:val="00455A28"/>
    <w:rsid w:val="00467A27"/>
    <w:rsid w:val="004769C7"/>
    <w:rsid w:val="004849FB"/>
    <w:rsid w:val="00486B05"/>
    <w:rsid w:val="0049047E"/>
    <w:rsid w:val="00490FF8"/>
    <w:rsid w:val="004A3366"/>
    <w:rsid w:val="004C2D49"/>
    <w:rsid w:val="004C5EF5"/>
    <w:rsid w:val="004C73C8"/>
    <w:rsid w:val="004C7566"/>
    <w:rsid w:val="004F7235"/>
    <w:rsid w:val="0050111E"/>
    <w:rsid w:val="005119B5"/>
    <w:rsid w:val="005260B7"/>
    <w:rsid w:val="00526285"/>
    <w:rsid w:val="00530D09"/>
    <w:rsid w:val="0053726B"/>
    <w:rsid w:val="00540CCA"/>
    <w:rsid w:val="00556541"/>
    <w:rsid w:val="00564CD2"/>
    <w:rsid w:val="00567B9B"/>
    <w:rsid w:val="005877E0"/>
    <w:rsid w:val="00594355"/>
    <w:rsid w:val="00597BD8"/>
    <w:rsid w:val="005A11AB"/>
    <w:rsid w:val="005A140C"/>
    <w:rsid w:val="005A4F34"/>
    <w:rsid w:val="005B2547"/>
    <w:rsid w:val="005B74CF"/>
    <w:rsid w:val="005C697C"/>
    <w:rsid w:val="005D2C53"/>
    <w:rsid w:val="005D3506"/>
    <w:rsid w:val="005D3D6E"/>
    <w:rsid w:val="005D7B60"/>
    <w:rsid w:val="005F668C"/>
    <w:rsid w:val="006116F1"/>
    <w:rsid w:val="00617D8A"/>
    <w:rsid w:val="00631CAC"/>
    <w:rsid w:val="00650C1A"/>
    <w:rsid w:val="006755FD"/>
    <w:rsid w:val="006800B7"/>
    <w:rsid w:val="006829CE"/>
    <w:rsid w:val="00684434"/>
    <w:rsid w:val="006932C0"/>
    <w:rsid w:val="006934BB"/>
    <w:rsid w:val="00695431"/>
    <w:rsid w:val="006A0964"/>
    <w:rsid w:val="006A1372"/>
    <w:rsid w:val="006A457E"/>
    <w:rsid w:val="006A54FC"/>
    <w:rsid w:val="006B049D"/>
    <w:rsid w:val="006B3EB4"/>
    <w:rsid w:val="006D6AFA"/>
    <w:rsid w:val="006E0E8E"/>
    <w:rsid w:val="006F787A"/>
    <w:rsid w:val="007028E1"/>
    <w:rsid w:val="007110F5"/>
    <w:rsid w:val="00717A87"/>
    <w:rsid w:val="00721692"/>
    <w:rsid w:val="00726C66"/>
    <w:rsid w:val="0075175E"/>
    <w:rsid w:val="00751B4C"/>
    <w:rsid w:val="00756C2C"/>
    <w:rsid w:val="00756C63"/>
    <w:rsid w:val="00761712"/>
    <w:rsid w:val="00765E2A"/>
    <w:rsid w:val="00766FD9"/>
    <w:rsid w:val="00775D46"/>
    <w:rsid w:val="00780469"/>
    <w:rsid w:val="00793B14"/>
    <w:rsid w:val="007A3067"/>
    <w:rsid w:val="007A3D36"/>
    <w:rsid w:val="007B026B"/>
    <w:rsid w:val="007B0C6F"/>
    <w:rsid w:val="007B5F08"/>
    <w:rsid w:val="007C2296"/>
    <w:rsid w:val="007D3241"/>
    <w:rsid w:val="007D4A1A"/>
    <w:rsid w:val="007E1833"/>
    <w:rsid w:val="007E6CDF"/>
    <w:rsid w:val="007F4834"/>
    <w:rsid w:val="007F4A47"/>
    <w:rsid w:val="007F6D97"/>
    <w:rsid w:val="00804EFD"/>
    <w:rsid w:val="00810234"/>
    <w:rsid w:val="008138ED"/>
    <w:rsid w:val="008159A9"/>
    <w:rsid w:val="00824B02"/>
    <w:rsid w:val="00837F82"/>
    <w:rsid w:val="0084091C"/>
    <w:rsid w:val="00846C00"/>
    <w:rsid w:val="008567B3"/>
    <w:rsid w:val="008629D1"/>
    <w:rsid w:val="00863366"/>
    <w:rsid w:val="00863C40"/>
    <w:rsid w:val="008653ED"/>
    <w:rsid w:val="00867693"/>
    <w:rsid w:val="00876CF0"/>
    <w:rsid w:val="008824C5"/>
    <w:rsid w:val="008919CB"/>
    <w:rsid w:val="00895194"/>
    <w:rsid w:val="008A202C"/>
    <w:rsid w:val="008A3BBF"/>
    <w:rsid w:val="008B2218"/>
    <w:rsid w:val="008B4121"/>
    <w:rsid w:val="008C2CDD"/>
    <w:rsid w:val="008C4D9B"/>
    <w:rsid w:val="008C6D75"/>
    <w:rsid w:val="008F1B5B"/>
    <w:rsid w:val="009019B6"/>
    <w:rsid w:val="00907663"/>
    <w:rsid w:val="009164BC"/>
    <w:rsid w:val="00920937"/>
    <w:rsid w:val="00924C77"/>
    <w:rsid w:val="00927877"/>
    <w:rsid w:val="00935FB6"/>
    <w:rsid w:val="009400C2"/>
    <w:rsid w:val="009556CB"/>
    <w:rsid w:val="0095745C"/>
    <w:rsid w:val="00960157"/>
    <w:rsid w:val="00960373"/>
    <w:rsid w:val="00961524"/>
    <w:rsid w:val="00961BB5"/>
    <w:rsid w:val="00975A88"/>
    <w:rsid w:val="00983372"/>
    <w:rsid w:val="00990C0A"/>
    <w:rsid w:val="009A55FB"/>
    <w:rsid w:val="009B1CC9"/>
    <w:rsid w:val="009B5C0E"/>
    <w:rsid w:val="009C7469"/>
    <w:rsid w:val="009D095D"/>
    <w:rsid w:val="009E27B5"/>
    <w:rsid w:val="00A0247E"/>
    <w:rsid w:val="00A06CB6"/>
    <w:rsid w:val="00A120D1"/>
    <w:rsid w:val="00A1592B"/>
    <w:rsid w:val="00A30767"/>
    <w:rsid w:val="00A312C9"/>
    <w:rsid w:val="00A318EF"/>
    <w:rsid w:val="00A356D4"/>
    <w:rsid w:val="00A5131B"/>
    <w:rsid w:val="00A634A1"/>
    <w:rsid w:val="00A64F0D"/>
    <w:rsid w:val="00A82B69"/>
    <w:rsid w:val="00A900BE"/>
    <w:rsid w:val="00A91520"/>
    <w:rsid w:val="00AB6736"/>
    <w:rsid w:val="00AC1020"/>
    <w:rsid w:val="00AC24C4"/>
    <w:rsid w:val="00AC4713"/>
    <w:rsid w:val="00AC7FD8"/>
    <w:rsid w:val="00AD3C65"/>
    <w:rsid w:val="00AD4361"/>
    <w:rsid w:val="00AD525D"/>
    <w:rsid w:val="00AE21F6"/>
    <w:rsid w:val="00AE6049"/>
    <w:rsid w:val="00AE678A"/>
    <w:rsid w:val="00B143B6"/>
    <w:rsid w:val="00B3307A"/>
    <w:rsid w:val="00B36675"/>
    <w:rsid w:val="00B41F43"/>
    <w:rsid w:val="00B43915"/>
    <w:rsid w:val="00B6298D"/>
    <w:rsid w:val="00B76597"/>
    <w:rsid w:val="00B91324"/>
    <w:rsid w:val="00B91396"/>
    <w:rsid w:val="00B92AF3"/>
    <w:rsid w:val="00B93BF8"/>
    <w:rsid w:val="00B97A5E"/>
    <w:rsid w:val="00BA1DFC"/>
    <w:rsid w:val="00BB2D7B"/>
    <w:rsid w:val="00BB315E"/>
    <w:rsid w:val="00BC5451"/>
    <w:rsid w:val="00BC70B7"/>
    <w:rsid w:val="00BD0047"/>
    <w:rsid w:val="00BD6888"/>
    <w:rsid w:val="00BF67F8"/>
    <w:rsid w:val="00BF7247"/>
    <w:rsid w:val="00C028F1"/>
    <w:rsid w:val="00C06416"/>
    <w:rsid w:val="00C074A1"/>
    <w:rsid w:val="00C158E8"/>
    <w:rsid w:val="00C179C4"/>
    <w:rsid w:val="00C17A33"/>
    <w:rsid w:val="00C21AB9"/>
    <w:rsid w:val="00C24F70"/>
    <w:rsid w:val="00C329DD"/>
    <w:rsid w:val="00C43C21"/>
    <w:rsid w:val="00C44849"/>
    <w:rsid w:val="00C671A2"/>
    <w:rsid w:val="00C67646"/>
    <w:rsid w:val="00C70BE6"/>
    <w:rsid w:val="00C75A18"/>
    <w:rsid w:val="00C93B99"/>
    <w:rsid w:val="00CA79A9"/>
    <w:rsid w:val="00CB1FC4"/>
    <w:rsid w:val="00CB3009"/>
    <w:rsid w:val="00CB4520"/>
    <w:rsid w:val="00CC584B"/>
    <w:rsid w:val="00CD2110"/>
    <w:rsid w:val="00CD4F7A"/>
    <w:rsid w:val="00CD66CC"/>
    <w:rsid w:val="00CD6954"/>
    <w:rsid w:val="00CE288B"/>
    <w:rsid w:val="00D0680D"/>
    <w:rsid w:val="00D108C1"/>
    <w:rsid w:val="00D10CBD"/>
    <w:rsid w:val="00D20014"/>
    <w:rsid w:val="00D21159"/>
    <w:rsid w:val="00D329B3"/>
    <w:rsid w:val="00D447B5"/>
    <w:rsid w:val="00D50A58"/>
    <w:rsid w:val="00D529B4"/>
    <w:rsid w:val="00D57761"/>
    <w:rsid w:val="00D579AD"/>
    <w:rsid w:val="00D640AB"/>
    <w:rsid w:val="00D6766E"/>
    <w:rsid w:val="00D70CA1"/>
    <w:rsid w:val="00D71E1D"/>
    <w:rsid w:val="00D76934"/>
    <w:rsid w:val="00D82479"/>
    <w:rsid w:val="00D97654"/>
    <w:rsid w:val="00DC36C8"/>
    <w:rsid w:val="00DC4D7F"/>
    <w:rsid w:val="00DC68C7"/>
    <w:rsid w:val="00DC756E"/>
    <w:rsid w:val="00DC79E0"/>
    <w:rsid w:val="00DD0AFE"/>
    <w:rsid w:val="00DD199F"/>
    <w:rsid w:val="00DE04C0"/>
    <w:rsid w:val="00DE5B16"/>
    <w:rsid w:val="00DF47A8"/>
    <w:rsid w:val="00E11507"/>
    <w:rsid w:val="00E142A9"/>
    <w:rsid w:val="00E15B24"/>
    <w:rsid w:val="00E216BC"/>
    <w:rsid w:val="00E35B72"/>
    <w:rsid w:val="00E36913"/>
    <w:rsid w:val="00E409F4"/>
    <w:rsid w:val="00E53B9F"/>
    <w:rsid w:val="00E625C1"/>
    <w:rsid w:val="00E67C67"/>
    <w:rsid w:val="00E73BEE"/>
    <w:rsid w:val="00E77B53"/>
    <w:rsid w:val="00E95654"/>
    <w:rsid w:val="00E95D96"/>
    <w:rsid w:val="00EA06AD"/>
    <w:rsid w:val="00EA13A5"/>
    <w:rsid w:val="00EA1887"/>
    <w:rsid w:val="00EA436E"/>
    <w:rsid w:val="00EC1291"/>
    <w:rsid w:val="00ED437E"/>
    <w:rsid w:val="00ED5039"/>
    <w:rsid w:val="00EE38DE"/>
    <w:rsid w:val="00EE54FA"/>
    <w:rsid w:val="00EE5EEC"/>
    <w:rsid w:val="00EE70B1"/>
    <w:rsid w:val="00EF180C"/>
    <w:rsid w:val="00EF27EE"/>
    <w:rsid w:val="00F044F9"/>
    <w:rsid w:val="00F44AAB"/>
    <w:rsid w:val="00F61A59"/>
    <w:rsid w:val="00F650F6"/>
    <w:rsid w:val="00F94F9E"/>
    <w:rsid w:val="00FA1803"/>
    <w:rsid w:val="00FC2ADD"/>
    <w:rsid w:val="00FC5321"/>
    <w:rsid w:val="00FD2F11"/>
    <w:rsid w:val="00FE07F7"/>
    <w:rsid w:val="00FE558B"/>
    <w:rsid w:val="00FF5E0F"/>
    <w:rsid w:val="00FF66A2"/>
    <w:rsid w:val="00FF6977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BF06D"/>
  <w15:docId w15:val="{689C9D64-700C-4D05-8900-A993A51C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1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B5F08"/>
    <w:pPr>
      <w:spacing w:after="40"/>
      <w:jc w:val="right"/>
      <w:outlineLvl w:val="0"/>
    </w:pPr>
    <w:rPr>
      <w:rFonts w:ascii="Arial" w:eastAsia="Calibri" w:hAnsi="Arial" w:cstheme="minorHAnsi"/>
      <w:color w:val="002060"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F0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mallCaps/>
      <w:color w:val="00206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675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7A"/>
  </w:style>
  <w:style w:type="paragraph" w:styleId="Footer">
    <w:name w:val="footer"/>
    <w:basedOn w:val="Normal"/>
    <w:link w:val="FooterChar"/>
    <w:uiPriority w:val="99"/>
    <w:unhideWhenUsed/>
    <w:rsid w:val="00CD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7A"/>
  </w:style>
  <w:style w:type="paragraph" w:styleId="NoSpacing">
    <w:name w:val="No Spacing"/>
    <w:uiPriority w:val="1"/>
    <w:qFormat/>
    <w:rsid w:val="00361CC6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LightList-Accent2">
    <w:name w:val="Light List Accent 2"/>
    <w:basedOn w:val="TableNormal"/>
    <w:uiPriority w:val="99"/>
    <w:semiHidden/>
    <w:unhideWhenUsed/>
    <w:rsid w:val="00D8247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2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4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D503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5F08"/>
    <w:rPr>
      <w:rFonts w:ascii="Arial" w:eastAsia="Calibri" w:hAnsi="Arial" w:cstheme="minorHAnsi"/>
      <w:color w:val="002060"/>
      <w:spacing w:val="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F08"/>
    <w:rPr>
      <w:rFonts w:ascii="Calibri" w:eastAsiaTheme="majorEastAsia" w:hAnsi="Calibri" w:cstheme="majorBidi"/>
      <w:b/>
      <w:smallCaps/>
      <w:color w:val="002060"/>
      <w:sz w:val="32"/>
      <w:szCs w:val="26"/>
    </w:rPr>
  </w:style>
  <w:style w:type="paragraph" w:styleId="Revision">
    <w:name w:val="Revision"/>
    <w:hidden/>
    <w:uiPriority w:val="99"/>
    <w:semiHidden/>
    <w:rsid w:val="00D97654"/>
    <w:pPr>
      <w:spacing w:after="0" w:line="240" w:lineRule="auto"/>
    </w:pPr>
  </w:style>
  <w:style w:type="character" w:customStyle="1" w:styleId="description">
    <w:name w:val="description"/>
    <w:basedOn w:val="DefaultParagraphFont"/>
    <w:rsid w:val="0045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50CE-7648-460E-8D68-4EDAF89A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RSF</dc:creator>
  <cp:keywords/>
  <dc:description/>
  <cp:lastModifiedBy>Mintz, Lora</cp:lastModifiedBy>
  <cp:revision>2</cp:revision>
  <dcterms:created xsi:type="dcterms:W3CDTF">2020-01-24T15:49:00Z</dcterms:created>
  <dcterms:modified xsi:type="dcterms:W3CDTF">2020-01-24T15:49:00Z</dcterms:modified>
</cp:coreProperties>
</file>