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E801E" w14:textId="1FAE455F" w:rsidR="00B743D9" w:rsidRPr="00A651FD" w:rsidRDefault="00B743D9" w:rsidP="002D74B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FE91091" w14:textId="77777777" w:rsidR="000C581B" w:rsidRPr="00A651FD" w:rsidRDefault="000C581B" w:rsidP="002D74B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731493CE" w14:textId="77777777" w:rsidR="000C581B" w:rsidRPr="00A651FD" w:rsidRDefault="000C581B" w:rsidP="002D74B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43DA1DC6" w14:textId="77777777" w:rsidR="002D74B9" w:rsidRPr="00A651FD" w:rsidRDefault="002D74B9" w:rsidP="002D74B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197DAE81" w14:textId="0C73815E" w:rsidR="000C581B" w:rsidRPr="000952BB" w:rsidRDefault="00366FBA" w:rsidP="002D74B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2BB">
        <w:rPr>
          <w:rFonts w:ascii="Times New Roman" w:hAnsi="Times New Roman"/>
          <w:b/>
          <w:sz w:val="24"/>
          <w:szCs w:val="24"/>
        </w:rPr>
        <w:t>Scholarly Paper Phase 1</w:t>
      </w:r>
    </w:p>
    <w:p w14:paraId="79461AED" w14:textId="77777777" w:rsidR="000952BB" w:rsidRDefault="000952BB" w:rsidP="002D74B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059C4D67" w14:textId="00C3F978" w:rsidR="000C581B" w:rsidRPr="00A651FD" w:rsidRDefault="000952BB" w:rsidP="002D74B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6A1BF8">
        <w:rPr>
          <w:rFonts w:ascii="Times New Roman" w:hAnsi="Times New Roman"/>
          <w:sz w:val="24"/>
          <w:szCs w:val="24"/>
          <w:highlight w:val="yellow"/>
        </w:rPr>
        <w:t>Y</w:t>
      </w:r>
      <w:r w:rsidR="000C581B" w:rsidRPr="006A1BF8">
        <w:rPr>
          <w:rFonts w:ascii="Times New Roman" w:hAnsi="Times New Roman"/>
          <w:sz w:val="24"/>
          <w:szCs w:val="24"/>
          <w:highlight w:val="yellow"/>
        </w:rPr>
        <w:t>our Name (</w:t>
      </w:r>
      <w:r w:rsidR="0015195F" w:rsidRPr="002E0B28">
        <w:rPr>
          <w:rFonts w:ascii="Times New Roman" w:hAnsi="Times New Roman"/>
          <w:sz w:val="24"/>
          <w:szCs w:val="24"/>
          <w:highlight w:val="yellow"/>
        </w:rPr>
        <w:t>without</w:t>
      </w:r>
      <w:r w:rsidR="000C581B" w:rsidRPr="002E0B28">
        <w:rPr>
          <w:rFonts w:ascii="Times New Roman" w:hAnsi="Times New Roman"/>
          <w:sz w:val="24"/>
          <w:szCs w:val="24"/>
          <w:highlight w:val="yellow"/>
        </w:rPr>
        <w:t xml:space="preserve"> credentials)</w:t>
      </w:r>
    </w:p>
    <w:p w14:paraId="58522748" w14:textId="0C0F3732" w:rsidR="000C581B" w:rsidRPr="00A651FD" w:rsidRDefault="000C581B" w:rsidP="002D74B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A651FD">
        <w:rPr>
          <w:rFonts w:ascii="Times New Roman" w:hAnsi="Times New Roman"/>
          <w:sz w:val="24"/>
          <w:szCs w:val="24"/>
        </w:rPr>
        <w:t>Chamberlain</w:t>
      </w:r>
      <w:r w:rsidR="000952BB">
        <w:rPr>
          <w:rFonts w:ascii="Times New Roman" w:hAnsi="Times New Roman"/>
          <w:sz w:val="24"/>
          <w:szCs w:val="24"/>
        </w:rPr>
        <w:t xml:space="preserve"> University</w:t>
      </w:r>
      <w:r w:rsidRPr="00A651FD">
        <w:rPr>
          <w:rFonts w:ascii="Times New Roman" w:hAnsi="Times New Roman"/>
          <w:sz w:val="24"/>
          <w:szCs w:val="24"/>
        </w:rPr>
        <w:t xml:space="preserve"> College of Nursing</w:t>
      </w:r>
    </w:p>
    <w:p w14:paraId="62B9DE34" w14:textId="5943042D" w:rsidR="000C581B" w:rsidRPr="00A651FD" w:rsidRDefault="0080593F" w:rsidP="002D74B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NR351: Transitions in Professional Nursing</w:t>
      </w:r>
    </w:p>
    <w:p w14:paraId="4F0B874F" w14:textId="77777777" w:rsidR="000952BB" w:rsidRPr="00F52E7F" w:rsidRDefault="000952BB" w:rsidP="000952BB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7A61A7">
        <w:rPr>
          <w:rFonts w:ascii="Times New Roman" w:hAnsi="Times New Roman"/>
          <w:sz w:val="24"/>
          <w:szCs w:val="24"/>
          <w:highlight w:val="yellow"/>
        </w:rPr>
        <w:t>Name of Instructor</w:t>
      </w:r>
    </w:p>
    <w:p w14:paraId="0852C44F" w14:textId="77777777" w:rsidR="000952BB" w:rsidRPr="00F52E7F" w:rsidRDefault="000952BB" w:rsidP="000952BB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7A61A7">
        <w:rPr>
          <w:rFonts w:ascii="Times New Roman" w:hAnsi="Times New Roman"/>
          <w:sz w:val="24"/>
          <w:szCs w:val="24"/>
          <w:highlight w:val="yellow"/>
        </w:rPr>
        <w:t>Assignment Due Date</w:t>
      </w:r>
    </w:p>
    <w:p w14:paraId="31E42C21" w14:textId="77777777" w:rsidR="000C581B" w:rsidRPr="00A651FD" w:rsidRDefault="000C581B" w:rsidP="002D74B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6699585E" w14:textId="77777777" w:rsidR="000C581B" w:rsidRPr="00A651FD" w:rsidRDefault="000C581B" w:rsidP="002D74B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154247C7" w14:textId="501DA82F" w:rsidR="002A3DB9" w:rsidRPr="00A651FD" w:rsidRDefault="002A3DB9" w:rsidP="002D74B9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CC9FF46" w14:textId="77777777" w:rsidR="000C581B" w:rsidRPr="00A651FD" w:rsidRDefault="000C581B" w:rsidP="002D74B9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C52DF00" w14:textId="77777777" w:rsidR="000C581B" w:rsidRPr="00A651FD" w:rsidRDefault="000C581B" w:rsidP="002D74B9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241A9D0" w14:textId="77777777" w:rsidR="000C581B" w:rsidRPr="00A651FD" w:rsidRDefault="000C581B" w:rsidP="002D74B9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B9D59E0" w14:textId="28F10BD2" w:rsidR="005F4E87" w:rsidRDefault="009C0C0E" w:rsidP="002D74B9">
      <w:pPr>
        <w:spacing w:line="48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54648">
        <w:rPr>
          <w:rFonts w:ascii="Times New Roman" w:hAnsi="Times New Roman"/>
          <w:b/>
          <w:i/>
          <w:sz w:val="24"/>
          <w:szCs w:val="24"/>
          <w:highlight w:val="yellow"/>
        </w:rPr>
        <w:t>Delete all</w:t>
      </w:r>
      <w:r w:rsidR="00454648">
        <w:rPr>
          <w:rFonts w:ascii="Times New Roman" w:hAnsi="Times New Roman"/>
          <w:b/>
          <w:i/>
          <w:sz w:val="24"/>
          <w:szCs w:val="24"/>
          <w:highlight w:val="yellow"/>
        </w:rPr>
        <w:t xml:space="preserve"> yellow</w:t>
      </w:r>
      <w:r w:rsidRPr="00454648">
        <w:rPr>
          <w:rFonts w:ascii="Times New Roman" w:hAnsi="Times New Roman"/>
          <w:b/>
          <w:i/>
          <w:sz w:val="24"/>
          <w:szCs w:val="24"/>
          <w:highlight w:val="yellow"/>
        </w:rPr>
        <w:t xml:space="preserve"> highlighted </w:t>
      </w:r>
      <w:r w:rsidR="00454648">
        <w:rPr>
          <w:rFonts w:ascii="Times New Roman" w:hAnsi="Times New Roman"/>
          <w:b/>
          <w:i/>
          <w:sz w:val="24"/>
          <w:szCs w:val="24"/>
          <w:highlight w:val="yellow"/>
        </w:rPr>
        <w:t>words</w:t>
      </w:r>
      <w:r w:rsidR="000952BB">
        <w:rPr>
          <w:rFonts w:ascii="Times New Roman" w:hAnsi="Times New Roman"/>
          <w:b/>
          <w:i/>
          <w:sz w:val="24"/>
          <w:szCs w:val="24"/>
          <w:highlight w:val="yellow"/>
        </w:rPr>
        <w:t xml:space="preserve"> throughout this template</w:t>
      </w:r>
      <w:r w:rsidRPr="00454648">
        <w:rPr>
          <w:rFonts w:ascii="Times New Roman" w:hAnsi="Times New Roman"/>
          <w:b/>
          <w:i/>
          <w:sz w:val="24"/>
          <w:szCs w:val="24"/>
          <w:highlight w:val="yellow"/>
        </w:rPr>
        <w:t>.</w:t>
      </w:r>
    </w:p>
    <w:p w14:paraId="58A9ADB7" w14:textId="77777777" w:rsidR="000952BB" w:rsidRPr="00A651FD" w:rsidRDefault="000952BB" w:rsidP="002D74B9">
      <w:pPr>
        <w:spacing w:line="48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31CA245" w14:textId="36E14FD6" w:rsidR="00251AD6" w:rsidRPr="00A651FD" w:rsidRDefault="00AD4D04" w:rsidP="002D74B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0952BB">
        <w:rPr>
          <w:rFonts w:ascii="Times New Roman" w:hAnsi="Times New Roman"/>
          <w:b/>
          <w:sz w:val="24"/>
          <w:szCs w:val="24"/>
        </w:rPr>
        <w:lastRenderedPageBreak/>
        <w:t>Scholarly Paper Phase 1</w:t>
      </w:r>
      <w:r>
        <w:rPr>
          <w:rFonts w:ascii="Times New Roman" w:hAnsi="Times New Roman"/>
          <w:sz w:val="24"/>
          <w:szCs w:val="24"/>
        </w:rPr>
        <w:t xml:space="preserve"> </w:t>
      </w:r>
      <w:r w:rsidR="008842E4" w:rsidRPr="002E0B28">
        <w:rPr>
          <w:rFonts w:ascii="Times New Roman" w:hAnsi="Times New Roman"/>
          <w:sz w:val="24"/>
          <w:szCs w:val="24"/>
          <w:highlight w:val="yellow"/>
        </w:rPr>
        <w:t>(</w:t>
      </w:r>
      <w:r w:rsidR="008842E4" w:rsidRPr="008842E4">
        <w:rPr>
          <w:rFonts w:ascii="Times New Roman" w:hAnsi="Times New Roman"/>
          <w:sz w:val="24"/>
          <w:szCs w:val="24"/>
          <w:highlight w:val="yellow"/>
        </w:rPr>
        <w:t>paper title</w:t>
      </w:r>
      <w:r w:rsidR="005B7C36">
        <w:rPr>
          <w:rFonts w:ascii="Times New Roman" w:hAnsi="Times New Roman"/>
          <w:sz w:val="24"/>
          <w:szCs w:val="24"/>
          <w:highlight w:val="yellow"/>
        </w:rPr>
        <w:t xml:space="preserve">, begins </w:t>
      </w:r>
      <w:r w:rsidR="00634D2A">
        <w:rPr>
          <w:rFonts w:ascii="Times New Roman" w:hAnsi="Times New Roman"/>
          <w:sz w:val="24"/>
          <w:szCs w:val="24"/>
          <w:highlight w:val="yellow"/>
        </w:rPr>
        <w:t xml:space="preserve">on </w:t>
      </w:r>
      <w:r w:rsidR="005B7C36">
        <w:rPr>
          <w:rFonts w:ascii="Times New Roman" w:hAnsi="Times New Roman"/>
          <w:sz w:val="24"/>
          <w:szCs w:val="24"/>
          <w:highlight w:val="yellow"/>
        </w:rPr>
        <w:t>page 2</w:t>
      </w:r>
      <w:r w:rsidR="008842E4" w:rsidRPr="008842E4">
        <w:rPr>
          <w:rFonts w:ascii="Times New Roman" w:hAnsi="Times New Roman"/>
          <w:sz w:val="24"/>
          <w:szCs w:val="24"/>
          <w:highlight w:val="yellow"/>
        </w:rPr>
        <w:t>)</w:t>
      </w:r>
    </w:p>
    <w:p w14:paraId="35768387" w14:textId="0966B776" w:rsidR="006869D4" w:rsidRPr="00A651FD" w:rsidRDefault="00EC0B7D" w:rsidP="002D74B9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A651FD">
        <w:rPr>
          <w:rFonts w:ascii="Times New Roman" w:hAnsi="Times New Roman"/>
          <w:sz w:val="24"/>
          <w:szCs w:val="24"/>
        </w:rPr>
        <w:tab/>
      </w:r>
      <w:r w:rsidR="001C2871" w:rsidRPr="00A651FD">
        <w:rPr>
          <w:rFonts w:ascii="Times New Roman" w:hAnsi="Times New Roman"/>
          <w:sz w:val="24"/>
          <w:szCs w:val="24"/>
          <w:highlight w:val="yellow"/>
        </w:rPr>
        <w:t>(</w:t>
      </w:r>
      <w:r w:rsidR="00454648">
        <w:rPr>
          <w:rFonts w:ascii="Times New Roman" w:hAnsi="Times New Roman"/>
          <w:sz w:val="24"/>
          <w:szCs w:val="24"/>
          <w:highlight w:val="yellow"/>
        </w:rPr>
        <w:t>No heading of Introduction</w:t>
      </w:r>
      <w:r w:rsidR="007E022A" w:rsidRPr="00944114">
        <w:rPr>
          <w:rFonts w:ascii="Times New Roman" w:hAnsi="Times New Roman"/>
          <w:sz w:val="24"/>
          <w:szCs w:val="24"/>
          <w:highlight w:val="yellow"/>
        </w:rPr>
        <w:t>)</w:t>
      </w:r>
      <w:r w:rsidR="001C2871" w:rsidRPr="0094411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7C1862" w:rsidRPr="00944114">
        <w:rPr>
          <w:rFonts w:ascii="Times New Roman" w:hAnsi="Times New Roman"/>
          <w:sz w:val="24"/>
          <w:szCs w:val="24"/>
          <w:highlight w:val="yellow"/>
        </w:rPr>
        <w:t>This section is to remain blank for this assignment. Do NOT type in this section for this assignment.</w:t>
      </w:r>
      <w:r w:rsidR="00454648">
        <w:rPr>
          <w:rFonts w:ascii="Times New Roman" w:hAnsi="Times New Roman"/>
          <w:sz w:val="24"/>
          <w:szCs w:val="24"/>
        </w:rPr>
        <w:t xml:space="preserve"> </w:t>
      </w:r>
    </w:p>
    <w:p w14:paraId="63D18774" w14:textId="5E8F9119" w:rsidR="006869D4" w:rsidRPr="00A651FD" w:rsidRDefault="003B0B5B" w:rsidP="00A651FD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Assigned</w:t>
      </w:r>
      <w:r w:rsidR="00D54B5B">
        <w:rPr>
          <w:rFonts w:ascii="Times New Roman" w:eastAsia="Times New Roman" w:hAnsi="Times New Roman"/>
          <w:b/>
          <w:sz w:val="24"/>
          <w:szCs w:val="24"/>
        </w:rPr>
        <w:t xml:space="preserve"> Article Summary</w:t>
      </w:r>
      <w:r w:rsidR="00A417F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3316ECBD" w14:textId="627B059F" w:rsidR="005F4E87" w:rsidRDefault="00EC0B7D" w:rsidP="00865DD8">
      <w:pPr>
        <w:spacing w:after="0" w:line="480" w:lineRule="auto"/>
        <w:rPr>
          <w:rFonts w:ascii="Times New Roman" w:eastAsia="Arial" w:hAnsi="Times New Roman"/>
          <w:sz w:val="24"/>
          <w:szCs w:val="24"/>
        </w:rPr>
      </w:pPr>
      <w:r w:rsidRPr="00A651FD">
        <w:rPr>
          <w:rFonts w:ascii="Times New Roman" w:eastAsia="Times New Roman" w:hAnsi="Times New Roman"/>
          <w:sz w:val="24"/>
          <w:szCs w:val="24"/>
        </w:rPr>
        <w:tab/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Type statements </w:t>
      </w:r>
      <w:r w:rsidR="003B0B5B">
        <w:rPr>
          <w:rFonts w:ascii="Times New Roman" w:eastAsia="Arial" w:hAnsi="Times New Roman"/>
          <w:sz w:val="24"/>
          <w:szCs w:val="24"/>
          <w:highlight w:val="yellow"/>
        </w:rPr>
        <w:t>that summarize the assigned article</w:t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 here. This paper should </w:t>
      </w:r>
      <w:r w:rsidR="00981FFC">
        <w:rPr>
          <w:rFonts w:ascii="Times New Roman" w:eastAsia="Arial" w:hAnsi="Times New Roman"/>
          <w:sz w:val="24"/>
          <w:szCs w:val="24"/>
          <w:highlight w:val="yellow"/>
        </w:rPr>
        <w:t xml:space="preserve">include a summary of the most important ideas in </w:t>
      </w:r>
      <w:r w:rsidR="00D54B5B">
        <w:rPr>
          <w:rFonts w:ascii="Times New Roman" w:eastAsia="Arial" w:hAnsi="Times New Roman"/>
          <w:sz w:val="24"/>
          <w:szCs w:val="24"/>
          <w:highlight w:val="yellow"/>
        </w:rPr>
        <w:t xml:space="preserve">the </w:t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assigned article. </w:t>
      </w:r>
      <w:r w:rsidR="00DB1B74">
        <w:rPr>
          <w:rFonts w:ascii="Times New Roman" w:eastAsia="Arial" w:hAnsi="Times New Roman"/>
          <w:sz w:val="24"/>
          <w:szCs w:val="24"/>
          <w:highlight w:val="yellow"/>
        </w:rPr>
        <w:t xml:space="preserve">Most of these facts should be paraphrased (including proper citations). One or two </w:t>
      </w:r>
      <w:r w:rsidR="00D54B5B">
        <w:rPr>
          <w:rFonts w:ascii="Times New Roman" w:eastAsia="Arial" w:hAnsi="Times New Roman"/>
          <w:sz w:val="24"/>
          <w:szCs w:val="24"/>
          <w:highlight w:val="yellow"/>
        </w:rPr>
        <w:t xml:space="preserve">short </w:t>
      </w:r>
      <w:r w:rsidR="00DB1B74">
        <w:rPr>
          <w:rFonts w:ascii="Times New Roman" w:eastAsia="Arial" w:hAnsi="Times New Roman"/>
          <w:sz w:val="24"/>
          <w:szCs w:val="24"/>
          <w:highlight w:val="yellow"/>
        </w:rPr>
        <w:t xml:space="preserve">direct quotations (with appropriate citations) </w:t>
      </w:r>
      <w:r w:rsidR="00A765CB">
        <w:rPr>
          <w:rFonts w:ascii="Times New Roman" w:eastAsia="Arial" w:hAnsi="Times New Roman"/>
          <w:sz w:val="24"/>
          <w:szCs w:val="24"/>
          <w:highlight w:val="yellow"/>
        </w:rPr>
        <w:t>should</w:t>
      </w:r>
      <w:r w:rsidR="00DB1B74">
        <w:rPr>
          <w:rFonts w:ascii="Times New Roman" w:eastAsia="Arial" w:hAnsi="Times New Roman"/>
          <w:sz w:val="24"/>
          <w:szCs w:val="24"/>
          <w:highlight w:val="yellow"/>
        </w:rPr>
        <w:t xml:space="preserve"> be used in this </w:t>
      </w:r>
      <w:r w:rsidR="00D54B5B">
        <w:rPr>
          <w:rFonts w:ascii="Times New Roman" w:eastAsia="Arial" w:hAnsi="Times New Roman"/>
          <w:sz w:val="24"/>
          <w:szCs w:val="24"/>
          <w:highlight w:val="yellow"/>
        </w:rPr>
        <w:t>section</w:t>
      </w:r>
      <w:r w:rsidR="00DB1B74">
        <w:rPr>
          <w:rFonts w:ascii="Times New Roman" w:eastAsia="Arial" w:hAnsi="Times New Roman"/>
          <w:sz w:val="24"/>
          <w:szCs w:val="24"/>
          <w:highlight w:val="yellow"/>
        </w:rPr>
        <w:t xml:space="preserve">. </w:t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There should be no prior knowledge, experience, or opinion in this </w:t>
      </w:r>
      <w:r w:rsidR="00D54B5B">
        <w:rPr>
          <w:rFonts w:ascii="Times New Roman" w:eastAsia="Arial" w:hAnsi="Times New Roman"/>
          <w:sz w:val="24"/>
          <w:szCs w:val="24"/>
          <w:highlight w:val="yellow"/>
        </w:rPr>
        <w:t>section</w:t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. All facts </w:t>
      </w:r>
      <w:r w:rsidR="00E51B52">
        <w:rPr>
          <w:rFonts w:ascii="Times New Roman" w:eastAsia="Arial" w:hAnsi="Times New Roman"/>
          <w:sz w:val="24"/>
          <w:szCs w:val="24"/>
          <w:highlight w:val="yellow"/>
        </w:rPr>
        <w:t xml:space="preserve">(both quoted and paraphrased) </w:t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must </w:t>
      </w:r>
      <w:r w:rsidR="00991296">
        <w:rPr>
          <w:rFonts w:ascii="Times New Roman" w:eastAsia="Arial" w:hAnsi="Times New Roman"/>
          <w:sz w:val="24"/>
          <w:szCs w:val="24"/>
          <w:highlight w:val="yellow"/>
        </w:rPr>
        <w:t xml:space="preserve">originate from and </w:t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be cited to </w:t>
      </w:r>
      <w:r w:rsidR="00D54B5B">
        <w:rPr>
          <w:rFonts w:ascii="Times New Roman" w:eastAsia="Arial" w:hAnsi="Times New Roman"/>
          <w:sz w:val="24"/>
          <w:szCs w:val="24"/>
          <w:highlight w:val="yellow"/>
        </w:rPr>
        <w:t>the assigned article</w:t>
      </w:r>
      <w:r w:rsidR="00454648" w:rsidRPr="00D54B5B">
        <w:rPr>
          <w:rFonts w:ascii="Times New Roman" w:eastAsia="Arial" w:hAnsi="Times New Roman"/>
          <w:sz w:val="24"/>
          <w:szCs w:val="24"/>
          <w:highlight w:val="yellow"/>
        </w:rPr>
        <w:t>.</w:t>
      </w:r>
      <w:r w:rsidR="00D54B5B" w:rsidRPr="00D54B5B">
        <w:rPr>
          <w:rFonts w:ascii="Times New Roman" w:eastAsia="Arial" w:hAnsi="Times New Roman"/>
          <w:sz w:val="24"/>
          <w:szCs w:val="24"/>
          <w:highlight w:val="yellow"/>
        </w:rPr>
        <w:t xml:space="preserve"> No information should be included from other </w:t>
      </w:r>
      <w:r w:rsidR="00D54B5B" w:rsidRPr="00865DD8">
        <w:rPr>
          <w:rFonts w:ascii="Times New Roman" w:eastAsia="Arial" w:hAnsi="Times New Roman"/>
          <w:sz w:val="24"/>
          <w:szCs w:val="24"/>
          <w:highlight w:val="yellow"/>
        </w:rPr>
        <w:t>sources.</w:t>
      </w:r>
      <w:r w:rsidR="00454648" w:rsidRPr="00865DD8">
        <w:rPr>
          <w:rFonts w:ascii="Times New Roman" w:eastAsia="Arial" w:hAnsi="Times New Roman"/>
          <w:sz w:val="24"/>
          <w:szCs w:val="24"/>
          <w:highlight w:val="yellow"/>
        </w:rPr>
        <w:t xml:space="preserve"> </w:t>
      </w:r>
      <w:r w:rsidR="00865DD8" w:rsidRPr="00865DD8">
        <w:rPr>
          <w:rFonts w:ascii="Times New Roman" w:eastAsia="Arial" w:hAnsi="Times New Roman"/>
          <w:sz w:val="24"/>
          <w:szCs w:val="24"/>
          <w:highlight w:val="yellow"/>
        </w:rPr>
        <w:t xml:space="preserve">See 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>rubric for length limitations</w:t>
      </w:r>
      <w:r w:rsidR="00501059">
        <w:rPr>
          <w:rFonts w:ascii="Times New Roman" w:eastAsia="Arial" w:hAnsi="Times New Roman"/>
          <w:sz w:val="24"/>
          <w:szCs w:val="24"/>
          <w:highlight w:val="yellow"/>
        </w:rPr>
        <w:t xml:space="preserve"> and other criteria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>.</w:t>
      </w:r>
    </w:p>
    <w:p w14:paraId="243BFC47" w14:textId="2795C286" w:rsidR="00454648" w:rsidRPr="00A651FD" w:rsidRDefault="00454648" w:rsidP="00454648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>Add paragraphs here as needed</w:t>
      </w:r>
      <w:r w:rsidRPr="003D4BD3">
        <w:rPr>
          <w:rFonts w:ascii="Times New Roman" w:eastAsia="Arial" w:hAnsi="Times New Roman"/>
          <w:sz w:val="24"/>
          <w:szCs w:val="24"/>
          <w:highlight w:val="yellow"/>
        </w:rPr>
        <w:t xml:space="preserve">. </w:t>
      </w:r>
      <w:r w:rsidR="003D4BD3" w:rsidRPr="003D4BD3">
        <w:rPr>
          <w:rFonts w:ascii="Times New Roman" w:eastAsia="Arial" w:hAnsi="Times New Roman"/>
          <w:sz w:val="24"/>
          <w:szCs w:val="24"/>
          <w:highlight w:val="yellow"/>
        </w:rPr>
        <w:t>Be alert to word limits for each section.</w:t>
      </w:r>
      <w:r w:rsidR="003D4BD3">
        <w:rPr>
          <w:rFonts w:ascii="Times New Roman" w:eastAsia="Arial" w:hAnsi="Times New Roman"/>
          <w:sz w:val="24"/>
          <w:szCs w:val="24"/>
        </w:rPr>
        <w:t xml:space="preserve"> </w:t>
      </w:r>
    </w:p>
    <w:p w14:paraId="33E67174" w14:textId="17FD16DA" w:rsidR="002D74B9" w:rsidRPr="00A651FD" w:rsidRDefault="00D54B5B" w:rsidP="00A651FD">
      <w:pPr>
        <w:pStyle w:val="Default"/>
        <w:spacing w:line="480" w:lineRule="auto"/>
        <w:jc w:val="center"/>
        <w:rPr>
          <w:b/>
        </w:rPr>
      </w:pPr>
      <w:r>
        <w:rPr>
          <w:rFonts w:eastAsia="Times New Roman"/>
          <w:b/>
        </w:rPr>
        <w:t xml:space="preserve">Impact of </w:t>
      </w:r>
      <w:r w:rsidR="003B0B5B">
        <w:rPr>
          <w:rFonts w:eastAsia="Times New Roman"/>
          <w:b/>
        </w:rPr>
        <w:t>Assigned</w:t>
      </w:r>
      <w:r w:rsidR="00865DD8">
        <w:rPr>
          <w:rFonts w:eastAsia="Times New Roman"/>
          <w:b/>
        </w:rPr>
        <w:t xml:space="preserve"> Article Content on Future Practice</w:t>
      </w:r>
      <w:r w:rsidR="0080593F">
        <w:rPr>
          <w:rFonts w:eastAsia="Times New Roman"/>
          <w:b/>
        </w:rPr>
        <w:t xml:space="preserve"> </w:t>
      </w:r>
    </w:p>
    <w:p w14:paraId="48AB86B4" w14:textId="0E8F758C" w:rsidR="00454648" w:rsidRDefault="00EC0B7D" w:rsidP="00454648">
      <w:pPr>
        <w:spacing w:after="0" w:line="480" w:lineRule="auto"/>
        <w:rPr>
          <w:rFonts w:ascii="Times New Roman" w:eastAsia="Arial" w:hAnsi="Times New Roman"/>
          <w:sz w:val="24"/>
          <w:szCs w:val="24"/>
        </w:rPr>
      </w:pPr>
      <w:r w:rsidRPr="00A651FD">
        <w:rPr>
          <w:rFonts w:eastAsia="Times New Roman"/>
        </w:rPr>
        <w:tab/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Type statements </w:t>
      </w:r>
      <w:r w:rsidR="003B0B5B">
        <w:rPr>
          <w:rFonts w:ascii="Times New Roman" w:eastAsia="Arial" w:hAnsi="Times New Roman"/>
          <w:sz w:val="24"/>
          <w:szCs w:val="24"/>
          <w:highlight w:val="yellow"/>
        </w:rPr>
        <w:t xml:space="preserve">here </w:t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about </w:t>
      </w:r>
      <w:r w:rsidR="003B0B5B">
        <w:rPr>
          <w:rFonts w:ascii="Times New Roman" w:eastAsia="Arial" w:hAnsi="Times New Roman"/>
          <w:sz w:val="24"/>
          <w:szCs w:val="24"/>
          <w:highlight w:val="yellow"/>
        </w:rPr>
        <w:t>the impact that the content of the assigned article will have on your future professional nursing practice</w:t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. This 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 xml:space="preserve">portion of this </w:t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paper should be 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>your own ideas about how your own future practice will be impacted by content of</w:t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 the assigned article. 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 xml:space="preserve">Since ideas are your own, </w:t>
      </w:r>
      <w:r w:rsidR="00704500">
        <w:rPr>
          <w:rFonts w:ascii="Times New Roman" w:eastAsia="Arial" w:hAnsi="Times New Roman"/>
          <w:sz w:val="24"/>
          <w:szCs w:val="24"/>
          <w:highlight w:val="yellow"/>
        </w:rPr>
        <w:t xml:space="preserve">use of first person is appropriate and 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 xml:space="preserve">no citations are needed </w:t>
      </w:r>
      <w:r w:rsidR="00A40EEF">
        <w:rPr>
          <w:rFonts w:ascii="Times New Roman" w:eastAsia="Arial" w:hAnsi="Times New Roman"/>
          <w:sz w:val="24"/>
          <w:szCs w:val="24"/>
          <w:highlight w:val="yellow"/>
        </w:rPr>
        <w:t>in this section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>. See rubric for length limitations</w:t>
      </w:r>
      <w:r w:rsidR="00501059">
        <w:rPr>
          <w:rFonts w:ascii="Times New Roman" w:eastAsia="Arial" w:hAnsi="Times New Roman"/>
          <w:sz w:val="24"/>
          <w:szCs w:val="24"/>
          <w:highlight w:val="yellow"/>
        </w:rPr>
        <w:t xml:space="preserve"> and other criteria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>.</w:t>
      </w:r>
      <w:r w:rsidR="00DB1B74">
        <w:rPr>
          <w:rFonts w:ascii="Times New Roman" w:eastAsia="Arial" w:hAnsi="Times New Roman"/>
          <w:sz w:val="24"/>
          <w:szCs w:val="24"/>
          <w:highlight w:val="yellow"/>
        </w:rPr>
        <w:t xml:space="preserve"> </w:t>
      </w:r>
    </w:p>
    <w:p w14:paraId="35E5F4D5" w14:textId="77777777" w:rsidR="003D4BD3" w:rsidRPr="00A651FD" w:rsidRDefault="00454648" w:rsidP="003D4BD3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</w:r>
      <w:r w:rsidRPr="003D4BD3">
        <w:rPr>
          <w:rFonts w:ascii="Times New Roman" w:eastAsia="Arial" w:hAnsi="Times New Roman"/>
          <w:sz w:val="24"/>
          <w:szCs w:val="24"/>
          <w:highlight w:val="yellow"/>
        </w:rPr>
        <w:t xml:space="preserve">Add paragraphs here as needed. </w:t>
      </w:r>
      <w:r w:rsidR="003D4BD3" w:rsidRPr="003D4BD3">
        <w:rPr>
          <w:rFonts w:ascii="Times New Roman" w:eastAsia="Arial" w:hAnsi="Times New Roman"/>
          <w:sz w:val="24"/>
          <w:szCs w:val="24"/>
          <w:highlight w:val="yellow"/>
        </w:rPr>
        <w:t>Be alert to word limits for each section.</w:t>
      </w:r>
      <w:r w:rsidR="003D4BD3">
        <w:rPr>
          <w:rFonts w:ascii="Times New Roman" w:eastAsia="Arial" w:hAnsi="Times New Roman"/>
          <w:sz w:val="24"/>
          <w:szCs w:val="24"/>
        </w:rPr>
        <w:t xml:space="preserve"> </w:t>
      </w:r>
    </w:p>
    <w:p w14:paraId="75B50376" w14:textId="5DC0CDFF" w:rsidR="004A4834" w:rsidRPr="00A651FD" w:rsidRDefault="006869D4" w:rsidP="00454648">
      <w:pPr>
        <w:pStyle w:val="Default"/>
        <w:spacing w:line="480" w:lineRule="auto"/>
        <w:jc w:val="center"/>
        <w:rPr>
          <w:rFonts w:eastAsia="Times New Roman"/>
          <w:b/>
        </w:rPr>
      </w:pPr>
      <w:r w:rsidRPr="00A651FD">
        <w:rPr>
          <w:rFonts w:eastAsia="Times New Roman"/>
          <w:b/>
        </w:rPr>
        <w:t>Conclusion</w:t>
      </w:r>
    </w:p>
    <w:p w14:paraId="3C075AAE" w14:textId="3CF64AF4" w:rsidR="00EC0B7D" w:rsidRPr="00A651FD" w:rsidRDefault="004A4834" w:rsidP="00EC0B7D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A651FD">
        <w:rPr>
          <w:rFonts w:ascii="Times New Roman" w:eastAsia="Times New Roman" w:hAnsi="Times New Roman"/>
          <w:sz w:val="24"/>
          <w:szCs w:val="24"/>
        </w:rPr>
        <w:tab/>
      </w:r>
      <w:r w:rsidR="007C1862" w:rsidRPr="00944114">
        <w:rPr>
          <w:rFonts w:ascii="Times New Roman" w:hAnsi="Times New Roman"/>
          <w:sz w:val="24"/>
          <w:szCs w:val="24"/>
          <w:highlight w:val="yellow"/>
        </w:rPr>
        <w:t>This section is to remain blank for this assignment. Do NOT type in this section for this assignment.</w:t>
      </w:r>
    </w:p>
    <w:p w14:paraId="7F587185" w14:textId="344EA88C" w:rsidR="000C0EEB" w:rsidRPr="00A651FD" w:rsidRDefault="007F0ACF" w:rsidP="00366FB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A651FD">
        <w:rPr>
          <w:rFonts w:ascii="Times New Roman" w:hAnsi="Times New Roman"/>
          <w:sz w:val="24"/>
          <w:szCs w:val="24"/>
        </w:rPr>
        <w:br w:type="page"/>
      </w:r>
      <w:r w:rsidR="00A16A5D" w:rsidRPr="000952BB">
        <w:rPr>
          <w:rFonts w:ascii="Times New Roman" w:hAnsi="Times New Roman"/>
          <w:b/>
          <w:sz w:val="24"/>
          <w:szCs w:val="24"/>
        </w:rPr>
        <w:lastRenderedPageBreak/>
        <w:t>References</w:t>
      </w:r>
      <w:r w:rsidR="00A16A5D" w:rsidRPr="00A651FD">
        <w:rPr>
          <w:rFonts w:ascii="Times New Roman" w:hAnsi="Times New Roman"/>
          <w:sz w:val="24"/>
          <w:szCs w:val="24"/>
        </w:rPr>
        <w:t xml:space="preserve"> </w:t>
      </w:r>
      <w:r w:rsidR="00A16A5D" w:rsidRPr="002E0B28">
        <w:rPr>
          <w:rFonts w:ascii="Times New Roman" w:hAnsi="Times New Roman"/>
          <w:sz w:val="24"/>
          <w:szCs w:val="24"/>
          <w:highlight w:val="yellow"/>
        </w:rPr>
        <w:t>(centered, bold)</w:t>
      </w:r>
    </w:p>
    <w:p w14:paraId="707370D5" w14:textId="22FDFB03" w:rsidR="00A16A5D" w:rsidRPr="0098582D" w:rsidRDefault="00A16A5D" w:rsidP="002D74B9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1" w:name="p04_c12_s1_37"/>
      <w:bookmarkEnd w:id="1"/>
      <w:r w:rsidRPr="0098582D">
        <w:rPr>
          <w:rFonts w:ascii="Times New Roman" w:hAnsi="Times New Roman"/>
          <w:sz w:val="24"/>
          <w:szCs w:val="24"/>
          <w:highlight w:val="yellow"/>
        </w:rPr>
        <w:t>Type your r</w:t>
      </w:r>
      <w:r w:rsidR="00C82F52">
        <w:rPr>
          <w:rFonts w:ascii="Times New Roman" w:hAnsi="Times New Roman"/>
          <w:sz w:val="24"/>
          <w:szCs w:val="24"/>
          <w:highlight w:val="yellow"/>
        </w:rPr>
        <w:t>eference</w:t>
      </w:r>
      <w:r w:rsidR="009D6058" w:rsidRPr="0098582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98582D">
        <w:rPr>
          <w:rFonts w:ascii="Times New Roman" w:hAnsi="Times New Roman"/>
          <w:sz w:val="24"/>
          <w:szCs w:val="24"/>
          <w:highlight w:val="yellow"/>
        </w:rPr>
        <w:t xml:space="preserve">here </w:t>
      </w:r>
      <w:r w:rsidR="00C82F52">
        <w:rPr>
          <w:rFonts w:ascii="Times New Roman" w:hAnsi="Times New Roman"/>
          <w:sz w:val="24"/>
          <w:szCs w:val="24"/>
          <w:highlight w:val="yellow"/>
        </w:rPr>
        <w:t xml:space="preserve">using hanging indent and double line spacing </w:t>
      </w:r>
      <w:r w:rsidR="000C0EEB" w:rsidRPr="0098582D">
        <w:rPr>
          <w:rFonts w:ascii="Times New Roman" w:hAnsi="Times New Roman"/>
          <w:sz w:val="24"/>
          <w:szCs w:val="24"/>
          <w:highlight w:val="yellow"/>
        </w:rPr>
        <w:t xml:space="preserve">(under “Paragraph” on the </w:t>
      </w:r>
      <w:r w:rsidR="0098582D">
        <w:rPr>
          <w:rFonts w:ascii="Times New Roman" w:hAnsi="Times New Roman"/>
          <w:sz w:val="24"/>
          <w:szCs w:val="24"/>
          <w:highlight w:val="yellow"/>
        </w:rPr>
        <w:t xml:space="preserve">Home </w:t>
      </w:r>
      <w:r w:rsidR="000C0EEB" w:rsidRPr="0098582D">
        <w:rPr>
          <w:rFonts w:ascii="Times New Roman" w:hAnsi="Times New Roman"/>
          <w:sz w:val="24"/>
          <w:szCs w:val="24"/>
          <w:highlight w:val="yellow"/>
        </w:rPr>
        <w:t>toolbar ribbon)</w:t>
      </w:r>
      <w:r w:rsidRPr="0098582D">
        <w:rPr>
          <w:rFonts w:ascii="Times New Roman" w:hAnsi="Times New Roman"/>
          <w:sz w:val="24"/>
          <w:szCs w:val="24"/>
          <w:highlight w:val="yellow"/>
        </w:rPr>
        <w:t xml:space="preserve">.  See your </w:t>
      </w:r>
      <w:r w:rsidRPr="00C82F52">
        <w:rPr>
          <w:rFonts w:ascii="Times New Roman" w:hAnsi="Times New Roman"/>
          <w:i/>
          <w:sz w:val="24"/>
          <w:szCs w:val="24"/>
          <w:highlight w:val="yellow"/>
        </w:rPr>
        <w:t>APA Manual</w:t>
      </w:r>
      <w:r w:rsidRPr="0098582D">
        <w:rPr>
          <w:rFonts w:ascii="Times New Roman" w:hAnsi="Times New Roman"/>
          <w:sz w:val="24"/>
          <w:szCs w:val="24"/>
          <w:highlight w:val="yellow"/>
        </w:rPr>
        <w:t xml:space="preserve"> and the resources in </w:t>
      </w:r>
      <w:r w:rsidR="000C0EEB" w:rsidRPr="0098582D">
        <w:rPr>
          <w:rFonts w:ascii="Times New Roman" w:hAnsi="Times New Roman"/>
          <w:sz w:val="24"/>
          <w:szCs w:val="24"/>
          <w:highlight w:val="yellow"/>
        </w:rPr>
        <w:t xml:space="preserve">the </w:t>
      </w:r>
      <w:r w:rsidRPr="0098582D">
        <w:rPr>
          <w:rFonts w:ascii="Times New Roman" w:hAnsi="Times New Roman"/>
          <w:sz w:val="24"/>
          <w:szCs w:val="24"/>
          <w:highlight w:val="yellow"/>
        </w:rPr>
        <w:t xml:space="preserve">APA </w:t>
      </w:r>
      <w:r w:rsidR="00C82F52">
        <w:rPr>
          <w:rFonts w:ascii="Times New Roman" w:hAnsi="Times New Roman"/>
          <w:sz w:val="24"/>
          <w:szCs w:val="24"/>
          <w:highlight w:val="yellow"/>
        </w:rPr>
        <w:t>section</w:t>
      </w:r>
      <w:r w:rsidRPr="0098582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4634CD">
        <w:rPr>
          <w:rFonts w:ascii="Times New Roman" w:hAnsi="Times New Roman"/>
          <w:sz w:val="24"/>
          <w:szCs w:val="24"/>
          <w:highlight w:val="yellow"/>
        </w:rPr>
        <w:t>of</w:t>
      </w:r>
      <w:r w:rsidRPr="0098582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EC0B7D" w:rsidRPr="0098582D">
        <w:rPr>
          <w:rFonts w:ascii="Times New Roman" w:hAnsi="Times New Roman"/>
          <w:sz w:val="24"/>
          <w:szCs w:val="24"/>
          <w:highlight w:val="yellow"/>
        </w:rPr>
        <w:t xml:space="preserve">Resources </w:t>
      </w:r>
      <w:r w:rsidRPr="0098582D">
        <w:rPr>
          <w:rFonts w:ascii="Times New Roman" w:hAnsi="Times New Roman"/>
          <w:sz w:val="24"/>
          <w:szCs w:val="24"/>
          <w:highlight w:val="yellow"/>
        </w:rPr>
        <w:t>for reference formatting.</w:t>
      </w:r>
    </w:p>
    <w:p w14:paraId="17BC99A3" w14:textId="77777777" w:rsidR="00A16A5D" w:rsidRPr="0015195F" w:rsidRDefault="00A16A5D" w:rsidP="002D74B9">
      <w:pPr>
        <w:spacing w:after="0" w:line="480" w:lineRule="auto"/>
        <w:ind w:left="720" w:hanging="720"/>
        <w:rPr>
          <w:rFonts w:ascii="Times New Roman" w:hAnsi="Times New Roman"/>
          <w:color w:val="C00000"/>
          <w:sz w:val="24"/>
          <w:szCs w:val="24"/>
        </w:rPr>
      </w:pPr>
    </w:p>
    <w:p w14:paraId="004C9BD7" w14:textId="77777777" w:rsidR="006869D4" w:rsidRPr="000C581B" w:rsidRDefault="006869D4" w:rsidP="002D74B9">
      <w:pPr>
        <w:pStyle w:val="Heading1"/>
        <w:spacing w:line="480" w:lineRule="auto"/>
        <w:rPr>
          <w:rFonts w:ascii="Times New Roman" w:hAnsi="Times New Roman"/>
          <w:sz w:val="24"/>
          <w:szCs w:val="24"/>
        </w:rPr>
      </w:pPr>
    </w:p>
    <w:p w14:paraId="03E73AF2" w14:textId="77777777" w:rsidR="00715102" w:rsidRPr="000C581B" w:rsidRDefault="00715102" w:rsidP="002D74B9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D1E3136" w14:textId="77777777" w:rsidR="00715102" w:rsidRPr="000C581B" w:rsidRDefault="00715102" w:rsidP="002D74B9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715102" w:rsidRPr="000C581B" w:rsidSect="00B743D9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6211E" w14:textId="77777777" w:rsidR="00B36606" w:rsidRDefault="00B36606" w:rsidP="00B743D9">
      <w:pPr>
        <w:spacing w:after="0" w:line="240" w:lineRule="auto"/>
      </w:pPr>
      <w:r>
        <w:separator/>
      </w:r>
    </w:p>
  </w:endnote>
  <w:endnote w:type="continuationSeparator" w:id="0">
    <w:p w14:paraId="01CD608D" w14:textId="77777777" w:rsidR="00B36606" w:rsidRDefault="00B36606" w:rsidP="00B7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E91AF" w14:textId="77777777" w:rsidR="00B36606" w:rsidRDefault="00B36606" w:rsidP="00B743D9">
      <w:pPr>
        <w:spacing w:after="0" w:line="240" w:lineRule="auto"/>
      </w:pPr>
      <w:r>
        <w:separator/>
      </w:r>
    </w:p>
  </w:footnote>
  <w:footnote w:type="continuationSeparator" w:id="0">
    <w:p w14:paraId="65BE51FB" w14:textId="77777777" w:rsidR="00B36606" w:rsidRDefault="00B36606" w:rsidP="00B7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CE1D2" w14:textId="26C09958" w:rsidR="00A16A5D" w:rsidRDefault="00C5005B" w:rsidP="005872E8">
    <w:pPr>
      <w:pStyle w:val="Header"/>
    </w:pPr>
    <w:sdt>
      <w:sdtPr>
        <w:rPr>
          <w:rFonts w:ascii="Times New Roman" w:hAnsi="Times New Roman"/>
          <w:sz w:val="24"/>
          <w:szCs w:val="24"/>
        </w:rPr>
        <w:id w:val="-228469912"/>
        <w:docPartObj>
          <w:docPartGallery w:val="Page Numbers (Top of Page)"/>
          <w:docPartUnique/>
        </w:docPartObj>
      </w:sdtPr>
      <w:sdtEndPr>
        <w:rPr>
          <w:rFonts w:ascii="Calibri" w:hAnsi="Calibri"/>
          <w:noProof/>
          <w:sz w:val="22"/>
          <w:szCs w:val="22"/>
        </w:rPr>
      </w:sdtEndPr>
      <w:sdtContent>
        <w:r w:rsidR="005B7C36" w:rsidRPr="005B7C36">
          <w:rPr>
            <w:rFonts w:ascii="Times New Roman" w:hAnsi="Times New Roman"/>
            <w:sz w:val="24"/>
            <w:szCs w:val="24"/>
          </w:rPr>
          <w:tab/>
        </w:r>
        <w:r w:rsidR="005B7C36" w:rsidRPr="005B7C36">
          <w:rPr>
            <w:rFonts w:ascii="Times New Roman" w:hAnsi="Times New Roman"/>
            <w:sz w:val="24"/>
            <w:szCs w:val="24"/>
          </w:rPr>
          <w:tab/>
        </w:r>
        <w:r w:rsidR="00A16A5D" w:rsidRPr="005B7C36">
          <w:rPr>
            <w:rFonts w:ascii="Times New Roman" w:hAnsi="Times New Roman"/>
            <w:sz w:val="24"/>
            <w:szCs w:val="24"/>
          </w:rPr>
          <w:fldChar w:fldCharType="begin"/>
        </w:r>
        <w:r w:rsidR="00A16A5D" w:rsidRPr="005B7C3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A16A5D" w:rsidRPr="005B7C36">
          <w:rPr>
            <w:rFonts w:ascii="Times New Roman" w:hAnsi="Times New Roman"/>
            <w:sz w:val="24"/>
            <w:szCs w:val="24"/>
          </w:rPr>
          <w:fldChar w:fldCharType="separate"/>
        </w:r>
        <w:r w:rsidR="000020F6">
          <w:rPr>
            <w:rFonts w:ascii="Times New Roman" w:hAnsi="Times New Roman"/>
            <w:noProof/>
            <w:sz w:val="24"/>
            <w:szCs w:val="24"/>
          </w:rPr>
          <w:t>2</w:t>
        </w:r>
        <w:r w:rsidR="00A16A5D" w:rsidRPr="005B7C36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</w:p>
  <w:p w14:paraId="1B53C526" w14:textId="2E14D322" w:rsidR="007F0ACF" w:rsidRPr="00A16A5D" w:rsidRDefault="007F0ACF" w:rsidP="00A16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A646" w14:textId="77541A25" w:rsidR="007E022A" w:rsidRDefault="000952BB" w:rsidP="008720A1">
    <w:pPr>
      <w:pStyle w:val="Header"/>
    </w:pPr>
    <w:r>
      <w:rPr>
        <w:rFonts w:ascii="Times New Roman" w:hAnsi="Times New Roman"/>
        <w:sz w:val="24"/>
        <w:szCs w:val="24"/>
      </w:rPr>
      <w:tab/>
    </w:r>
    <w:r w:rsidR="005B7C36">
      <w:rPr>
        <w:rFonts w:ascii="Times New Roman" w:hAnsi="Times New Roman"/>
        <w:sz w:val="24"/>
        <w:szCs w:val="24"/>
      </w:rPr>
      <w:tab/>
    </w:r>
    <w:sdt>
      <w:sdtPr>
        <w:rPr>
          <w:rFonts w:ascii="Times New Roman" w:hAnsi="Times New Roman"/>
        </w:rPr>
        <w:id w:val="-1573075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E022A" w:rsidRPr="008720A1">
          <w:rPr>
            <w:rFonts w:ascii="Times New Roman" w:hAnsi="Times New Roman"/>
          </w:rPr>
          <w:fldChar w:fldCharType="begin"/>
        </w:r>
        <w:r w:rsidR="007E022A" w:rsidRPr="008720A1">
          <w:rPr>
            <w:rFonts w:ascii="Times New Roman" w:hAnsi="Times New Roman"/>
          </w:rPr>
          <w:instrText xml:space="preserve"> PAGE   \* MERGEFORMAT </w:instrText>
        </w:r>
        <w:r w:rsidR="007E022A" w:rsidRPr="008720A1">
          <w:rPr>
            <w:rFonts w:ascii="Times New Roman" w:hAnsi="Times New Roman"/>
          </w:rPr>
          <w:fldChar w:fldCharType="separate"/>
        </w:r>
        <w:r w:rsidR="000020F6">
          <w:rPr>
            <w:rFonts w:ascii="Times New Roman" w:hAnsi="Times New Roman"/>
            <w:noProof/>
          </w:rPr>
          <w:t>1</w:t>
        </w:r>
        <w:r w:rsidR="007E022A" w:rsidRPr="008720A1">
          <w:rPr>
            <w:rFonts w:ascii="Times New Roman" w:hAnsi="Times New Roman"/>
            <w:noProof/>
          </w:rPr>
          <w:fldChar w:fldCharType="end"/>
        </w:r>
      </w:sdtContent>
    </w:sdt>
  </w:p>
  <w:p w14:paraId="50238544" w14:textId="1B3EDE19" w:rsidR="00B743D9" w:rsidRPr="00B743D9" w:rsidRDefault="00B743D9" w:rsidP="00B743D9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7D7"/>
    <w:multiLevelType w:val="multilevel"/>
    <w:tmpl w:val="CD6AE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0MLAwsTAxNzAwMjZV0lEKTi0uzszPAykwrAUA5jwVPywAAAA="/>
  </w:docVars>
  <w:rsids>
    <w:rsidRoot w:val="006869D4"/>
    <w:rsid w:val="000020F6"/>
    <w:rsid w:val="00021F2F"/>
    <w:rsid w:val="00053594"/>
    <w:rsid w:val="00090E9B"/>
    <w:rsid w:val="000952BB"/>
    <w:rsid w:val="000C0EEB"/>
    <w:rsid w:val="000C581B"/>
    <w:rsid w:val="000E6DCD"/>
    <w:rsid w:val="000F191C"/>
    <w:rsid w:val="000F3760"/>
    <w:rsid w:val="0013711E"/>
    <w:rsid w:val="0015195F"/>
    <w:rsid w:val="0015516D"/>
    <w:rsid w:val="001767EF"/>
    <w:rsid w:val="00191D00"/>
    <w:rsid w:val="0019764D"/>
    <w:rsid w:val="001B616B"/>
    <w:rsid w:val="001C19D8"/>
    <w:rsid w:val="001C2871"/>
    <w:rsid w:val="001D4DE4"/>
    <w:rsid w:val="002104ED"/>
    <w:rsid w:val="002113E7"/>
    <w:rsid w:val="00217BBA"/>
    <w:rsid w:val="00225DAE"/>
    <w:rsid w:val="002302BC"/>
    <w:rsid w:val="00230DE5"/>
    <w:rsid w:val="00246A04"/>
    <w:rsid w:val="002479E3"/>
    <w:rsid w:val="00251AD6"/>
    <w:rsid w:val="002A1E1D"/>
    <w:rsid w:val="002A3DB9"/>
    <w:rsid w:val="002D74B9"/>
    <w:rsid w:val="002E0B28"/>
    <w:rsid w:val="0030046C"/>
    <w:rsid w:val="00334103"/>
    <w:rsid w:val="00356028"/>
    <w:rsid w:val="00366FBA"/>
    <w:rsid w:val="003B0B5B"/>
    <w:rsid w:val="003D4BD3"/>
    <w:rsid w:val="0042071B"/>
    <w:rsid w:val="00434123"/>
    <w:rsid w:val="00452B2A"/>
    <w:rsid w:val="00454648"/>
    <w:rsid w:val="00460C75"/>
    <w:rsid w:val="004634CD"/>
    <w:rsid w:val="00492CA9"/>
    <w:rsid w:val="0049655B"/>
    <w:rsid w:val="004A4834"/>
    <w:rsid w:val="004E1AFF"/>
    <w:rsid w:val="004F7EC3"/>
    <w:rsid w:val="00501059"/>
    <w:rsid w:val="00540CF8"/>
    <w:rsid w:val="00543365"/>
    <w:rsid w:val="005872E8"/>
    <w:rsid w:val="00591DF9"/>
    <w:rsid w:val="005A7DD1"/>
    <w:rsid w:val="005B7C36"/>
    <w:rsid w:val="005F4E87"/>
    <w:rsid w:val="00634D2A"/>
    <w:rsid w:val="00670DCC"/>
    <w:rsid w:val="00675D3F"/>
    <w:rsid w:val="00676158"/>
    <w:rsid w:val="006869D4"/>
    <w:rsid w:val="006A1BF8"/>
    <w:rsid w:val="006A38AC"/>
    <w:rsid w:val="006C62FF"/>
    <w:rsid w:val="006D532F"/>
    <w:rsid w:val="006F0492"/>
    <w:rsid w:val="00704500"/>
    <w:rsid w:val="00714B56"/>
    <w:rsid w:val="00715102"/>
    <w:rsid w:val="00724A7E"/>
    <w:rsid w:val="007774EF"/>
    <w:rsid w:val="00785B53"/>
    <w:rsid w:val="007A1BC8"/>
    <w:rsid w:val="007C1862"/>
    <w:rsid w:val="007C6033"/>
    <w:rsid w:val="007E022A"/>
    <w:rsid w:val="007F0ACF"/>
    <w:rsid w:val="007F52DE"/>
    <w:rsid w:val="0080593F"/>
    <w:rsid w:val="00813C97"/>
    <w:rsid w:val="00816C12"/>
    <w:rsid w:val="008176CB"/>
    <w:rsid w:val="00865DD8"/>
    <w:rsid w:val="0086627F"/>
    <w:rsid w:val="008720A1"/>
    <w:rsid w:val="008842E4"/>
    <w:rsid w:val="008D15EE"/>
    <w:rsid w:val="008D7C18"/>
    <w:rsid w:val="008F3477"/>
    <w:rsid w:val="009002B9"/>
    <w:rsid w:val="00900C06"/>
    <w:rsid w:val="00913995"/>
    <w:rsid w:val="00944114"/>
    <w:rsid w:val="00972CFE"/>
    <w:rsid w:val="00981FFC"/>
    <w:rsid w:val="0098582D"/>
    <w:rsid w:val="00991296"/>
    <w:rsid w:val="00993D1B"/>
    <w:rsid w:val="009B6A72"/>
    <w:rsid w:val="009C0C0E"/>
    <w:rsid w:val="009D6058"/>
    <w:rsid w:val="00A1642E"/>
    <w:rsid w:val="00A16A5D"/>
    <w:rsid w:val="00A40EEF"/>
    <w:rsid w:val="00A417FF"/>
    <w:rsid w:val="00A51343"/>
    <w:rsid w:val="00A5332F"/>
    <w:rsid w:val="00A651FD"/>
    <w:rsid w:val="00A765CB"/>
    <w:rsid w:val="00AA430A"/>
    <w:rsid w:val="00AD488B"/>
    <w:rsid w:val="00AD4D04"/>
    <w:rsid w:val="00AD5FA6"/>
    <w:rsid w:val="00AE25BD"/>
    <w:rsid w:val="00AE2CFF"/>
    <w:rsid w:val="00B2342C"/>
    <w:rsid w:val="00B36606"/>
    <w:rsid w:val="00B4045E"/>
    <w:rsid w:val="00B46C7D"/>
    <w:rsid w:val="00B743D9"/>
    <w:rsid w:val="00B77029"/>
    <w:rsid w:val="00BA6EDA"/>
    <w:rsid w:val="00BC63C1"/>
    <w:rsid w:val="00C152BC"/>
    <w:rsid w:val="00C2318E"/>
    <w:rsid w:val="00C5005B"/>
    <w:rsid w:val="00C74169"/>
    <w:rsid w:val="00C82F52"/>
    <w:rsid w:val="00C836A3"/>
    <w:rsid w:val="00C85F52"/>
    <w:rsid w:val="00CB4C61"/>
    <w:rsid w:val="00D033A2"/>
    <w:rsid w:val="00D13E8F"/>
    <w:rsid w:val="00D54B5B"/>
    <w:rsid w:val="00DA7B48"/>
    <w:rsid w:val="00DB1B74"/>
    <w:rsid w:val="00DD00E7"/>
    <w:rsid w:val="00DE6ADA"/>
    <w:rsid w:val="00DF2C02"/>
    <w:rsid w:val="00E0109D"/>
    <w:rsid w:val="00E10F89"/>
    <w:rsid w:val="00E1159F"/>
    <w:rsid w:val="00E51B52"/>
    <w:rsid w:val="00E7778E"/>
    <w:rsid w:val="00E8362F"/>
    <w:rsid w:val="00EC0B7D"/>
    <w:rsid w:val="00ED6D6E"/>
    <w:rsid w:val="00F00487"/>
    <w:rsid w:val="00F100F9"/>
    <w:rsid w:val="00F46F69"/>
    <w:rsid w:val="00F51598"/>
    <w:rsid w:val="00F736A0"/>
    <w:rsid w:val="00F84BF4"/>
    <w:rsid w:val="00FA27C9"/>
    <w:rsid w:val="6320A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CB81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9D4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69D4"/>
    <w:pPr>
      <w:spacing w:after="40"/>
      <w:jc w:val="both"/>
      <w:outlineLvl w:val="0"/>
    </w:pPr>
    <w:rPr>
      <w:b/>
      <w:smallCaps/>
      <w:color w:val="002060"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9D4"/>
    <w:rPr>
      <w:rFonts w:ascii="Calibri" w:eastAsia="Calibri" w:hAnsi="Calibri"/>
      <w:b/>
      <w:smallCaps/>
      <w:color w:val="002060"/>
      <w:spacing w:val="5"/>
      <w:sz w:val="32"/>
      <w:szCs w:val="32"/>
    </w:rPr>
  </w:style>
  <w:style w:type="paragraph" w:customStyle="1" w:styleId="Default">
    <w:name w:val="Default"/>
    <w:rsid w:val="006869D4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</w:rPr>
  </w:style>
  <w:style w:type="paragraph" w:styleId="ListParagraph">
    <w:name w:val="List Paragraph"/>
    <w:basedOn w:val="Normal"/>
    <w:uiPriority w:val="34"/>
    <w:qFormat/>
    <w:rsid w:val="00715102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715102"/>
    <w:pPr>
      <w:spacing w:after="0" w:line="240" w:lineRule="auto"/>
      <w:jc w:val="both"/>
    </w:pPr>
    <w:rPr>
      <w:rFonts w:asciiTheme="minorHAnsi" w:eastAsiaTheme="minorEastAsia" w:hAnsiTheme="minorHAnsi" w:cstheme="minorBidi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4E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87"/>
    <w:rPr>
      <w:rFonts w:ascii="Lucida Grande" w:eastAsia="Calibri" w:hAnsi="Lucida Grande" w:cs="Lucida Grande"/>
      <w:sz w:val="18"/>
      <w:szCs w:val="18"/>
    </w:rPr>
  </w:style>
  <w:style w:type="character" w:customStyle="1" w:styleId="full-answer-content">
    <w:name w:val="full-answer-content"/>
    <w:basedOn w:val="DefaultParagraphFont"/>
    <w:rsid w:val="005F4E87"/>
  </w:style>
  <w:style w:type="character" w:styleId="CommentReference">
    <w:name w:val="annotation reference"/>
    <w:basedOn w:val="DefaultParagraphFont"/>
    <w:uiPriority w:val="99"/>
    <w:semiHidden/>
    <w:unhideWhenUsed/>
    <w:rsid w:val="005F4E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E8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E87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E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E87"/>
    <w:rPr>
      <w:rFonts w:ascii="Calibri" w:eastAsia="Calibri" w:hAnsi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3D9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3D9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B743D9"/>
    <w:pPr>
      <w:suppressAutoHyphens/>
      <w:spacing w:before="3200" w:after="0" w:line="480" w:lineRule="auto"/>
      <w:ind w:left="1440" w:right="1440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B743D9"/>
    <w:rPr>
      <w:rFonts w:eastAsia="Times New Roman" w:cs="Arial"/>
      <w:bCs/>
      <w:kern w:val="28"/>
      <w:szCs w:val="32"/>
    </w:rPr>
  </w:style>
  <w:style w:type="paragraph" w:customStyle="1" w:styleId="AuthorList">
    <w:name w:val="Author List"/>
    <w:basedOn w:val="Normal"/>
    <w:rsid w:val="00B743D9"/>
    <w:pPr>
      <w:keepLines/>
      <w:suppressAutoHyphens/>
      <w:spacing w:after="0" w:line="48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References">
    <w:name w:val="References"/>
    <w:basedOn w:val="Normal"/>
    <w:rsid w:val="007F0ACF"/>
    <w:pPr>
      <w:suppressAutoHyphens/>
      <w:spacing w:after="0" w:line="48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4103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D294B100BC445800BC142BFD46BB7" ma:contentTypeVersion="13" ma:contentTypeDescription="Create a new document." ma:contentTypeScope="" ma:versionID="ecf9cb954092140b708d62ff06537a45">
  <xsd:schema xmlns:xsd="http://www.w3.org/2001/XMLSchema" xmlns:xs="http://www.w3.org/2001/XMLSchema" xmlns:p="http://schemas.microsoft.com/office/2006/metadata/properties" xmlns:ns3="2ad0ef01-8ecf-4877-b8b5-2fb4232cce93" xmlns:ns4="a6c3f2a2-df37-4211-b10e-63898c2a6cc5" targetNamespace="http://schemas.microsoft.com/office/2006/metadata/properties" ma:root="true" ma:fieldsID="ef8d4c15d93480d720395eaa9abbf837" ns3:_="" ns4:_="">
    <xsd:import namespace="2ad0ef01-8ecf-4877-b8b5-2fb4232cce93"/>
    <xsd:import namespace="a6c3f2a2-df37-4211-b10e-63898c2a6c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0ef01-8ecf-4877-b8b5-2fb4232cc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3f2a2-df37-4211-b10e-63898c2a6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6A34E-05DE-4A63-8460-63A709E54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0ef01-8ecf-4877-b8b5-2fb4232cce93"/>
    <ds:schemaRef ds:uri="a6c3f2a2-df37-4211-b10e-63898c2a6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F9B9F-57F9-43F8-B015-441EC3F60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971E8-5134-4FCB-B7D6-B4ED0FDBF2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DeVry Inc</dc:creator>
  <cp:lastModifiedBy>Carlson, Kasey</cp:lastModifiedBy>
  <cp:revision>2</cp:revision>
  <dcterms:created xsi:type="dcterms:W3CDTF">2020-01-28T21:32:00Z</dcterms:created>
  <dcterms:modified xsi:type="dcterms:W3CDTF">2020-01-28T21:32:00Z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0x010100BB5D294B100BC445800BC142BFD46BB7</vt:lpwstr>
  </property>
</Properties>
</file>