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F1B7" w14:textId="2A8478F1" w:rsidR="00B2609A" w:rsidRDefault="002479A9" w:rsidP="29159E47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bookmarkStart w:id="0" w:name="_GoBack"/>
      <w:bookmarkEnd w:id="0"/>
      <w:r w:rsidRPr="29EEEDBC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4</w:t>
      </w:r>
    </w:p>
    <w:p w14:paraId="002D112A" w14:textId="761B9247" w:rsidR="002479A9" w:rsidRDefault="002479A9" w:rsidP="002479A9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>Evaluati</w:t>
      </w:r>
      <w:r w:rsidR="50DC0C96"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>ng the</w:t>
      </w:r>
      <w:r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Project</w:t>
      </w:r>
    </w:p>
    <w:p w14:paraId="13F7A0DD" w14:textId="77777777" w:rsid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AC4A410" w14:textId="75985BDC" w:rsidR="002479A9" w:rsidRP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29EEEDB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Directions:</w:t>
      </w:r>
      <w:r w:rsidRPr="00BA5843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Use this template to evaluate your project. For more information on the template sections, see the Directions for Part 4 and the 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Direct Care Project Part 4 Tutorial</w:t>
      </w:r>
      <w:r w:rsidR="425A78BC"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0FF9824A" w14:textId="49282BAA" w:rsidR="002479A9" w:rsidRPr="002479A9" w:rsidRDefault="002479A9" w:rsidP="002479A9">
      <w:pPr>
        <w:rPr>
          <w:rFonts w:ascii="Arial" w:hAnsi="Arial" w:cs="Arial"/>
          <w:b/>
          <w:sz w:val="22"/>
          <w:szCs w:val="22"/>
        </w:rPr>
      </w:pPr>
    </w:p>
    <w:p w14:paraId="575DB840" w14:textId="6FD6666C" w:rsidR="002479A9" w:rsidRPr="00BA5843" w:rsidRDefault="002479A9" w:rsidP="00BA5843">
      <w:pPr>
        <w:pStyle w:val="ListParagraph"/>
        <w:spacing w:after="0" w:line="240" w:lineRule="auto"/>
        <w:rPr>
          <w:rFonts w:ascii="Arial" w:hAnsi="Arial" w:cs="Arial"/>
        </w:rPr>
      </w:pPr>
    </w:p>
    <w:p w14:paraId="4E7D6039" w14:textId="760A8932" w:rsidR="00B2609A" w:rsidRPr="002479A9" w:rsidRDefault="00B2609A" w:rsidP="00B26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Title of presentation</w:t>
      </w:r>
      <w:r w:rsidR="00BA5843" w:rsidRPr="2F144BF3">
        <w:rPr>
          <w:rFonts w:ascii="Arial" w:hAnsi="Arial" w:cs="Arial"/>
        </w:rPr>
        <w:t xml:space="preserve"> _______________________________________</w:t>
      </w:r>
    </w:p>
    <w:p w14:paraId="539ECAC3" w14:textId="1303A0CF" w:rsidR="2F144BF3" w:rsidRDefault="2F144BF3" w:rsidP="2F144BF3">
      <w:pPr>
        <w:rPr>
          <w:rFonts w:ascii="Arial" w:hAnsi="Arial" w:cs="Arial"/>
        </w:rPr>
      </w:pPr>
    </w:p>
    <w:p w14:paraId="0AA9C1E3" w14:textId="00087EC3" w:rsidR="2039E268" w:rsidRDefault="2039E268" w:rsidP="2F144BF3">
      <w:pPr>
        <w:pStyle w:val="ListParagraph"/>
        <w:numPr>
          <w:ilvl w:val="0"/>
          <w:numId w:val="1"/>
        </w:numPr>
      </w:pPr>
      <w:r w:rsidRPr="2F144BF3">
        <w:rPr>
          <w:rFonts w:ascii="Arial" w:hAnsi="Arial" w:cs="Arial"/>
        </w:rPr>
        <w:t>Date presentation completed ________________________________</w:t>
      </w:r>
    </w:p>
    <w:p w14:paraId="3AE14DD6" w14:textId="77777777" w:rsidR="00B2609A" w:rsidRPr="002479A9" w:rsidRDefault="00B2609A" w:rsidP="00B2609A">
      <w:pPr>
        <w:rPr>
          <w:rFonts w:ascii="Arial" w:hAnsi="Arial" w:cs="Arial"/>
          <w:sz w:val="22"/>
          <w:szCs w:val="22"/>
        </w:rPr>
      </w:pPr>
    </w:p>
    <w:p w14:paraId="7073F07E" w14:textId="41C6A152" w:rsidR="00B2609A" w:rsidRDefault="0A774AB5" w:rsidP="0A774A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Tables of results</w:t>
      </w:r>
    </w:p>
    <w:p w14:paraId="547DEAA2" w14:textId="4819C9CD" w:rsidR="00BA5843" w:rsidRPr="00BA5843" w:rsidRDefault="00BA5843" w:rsidP="00BA58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 xml:space="preserve">Tally the results of your surveys and place the numerical values in the boxes below. </w:t>
      </w:r>
    </w:p>
    <w:p w14:paraId="24DFAA9C" w14:textId="7BEE9BE3"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PRE-Survey</w:t>
      </w:r>
    </w:p>
    <w:p w14:paraId="0BDF3EB1" w14:textId="77777777"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52"/>
        <w:gridCol w:w="1614"/>
        <w:gridCol w:w="2070"/>
        <w:gridCol w:w="1599"/>
        <w:gridCol w:w="1633"/>
      </w:tblGrid>
      <w:tr w:rsidR="00BA5843" w:rsidRPr="00BA5843" w14:paraId="41482DDA" w14:textId="77777777" w:rsidTr="00E727AD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353AC3CA" w14:textId="0E74BD15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B2E91FA" w14:textId="77777777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14A2D786" w14:textId="77777777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4632EFE5" w14:textId="1E9F2F27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Neither Agree </w:t>
            </w:r>
            <w:r w:rsidR="32E5DE54"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 Disagree 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2B29F138" w14:textId="77777777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317C0B2" w14:textId="77777777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14:paraId="22CACBBD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913DF17" w14:textId="2F868B9F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25DC9B6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630FF90C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76D22876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7767254F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4B0F3E03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757A0F82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58F6D28C" w14:textId="57A7270E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936C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78194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2EC53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0F2A8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1450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8D8A6BE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66B1F53F" w14:textId="42922B30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1AF5B0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F4429FC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450B677D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618DF010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D3F84DC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0A0CBA80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1A81910E" w14:textId="7C8FA7E0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8BC77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2ED48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5CB02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9DC20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E8DA4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3DDD4789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255B85E3" w14:textId="2E283B9B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C850A0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66DEAFF1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810A4FE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1966218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13DE094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AA1299B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6D0E39D4" w14:textId="58836D44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3B8D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73EB1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CC852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B83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132A9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01FA9649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3C5D93B" w14:textId="4503C03D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564044A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90552F7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C4C9D88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42442F0A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4CCD7B28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46A82D4" w14:textId="77777777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5641F74" w14:textId="3BF2CBA3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387CD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D931F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1E953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0DF8E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3296" w14:textId="77777777"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F0481CB" w14:textId="2AF415ED" w:rsidR="00BA5843" w:rsidRDefault="00BA5843" w:rsidP="00B2609A">
      <w:pPr>
        <w:rPr>
          <w:rFonts w:ascii="Arial" w:hAnsi="Arial" w:cs="Arial"/>
          <w:sz w:val="22"/>
          <w:szCs w:val="22"/>
        </w:rPr>
      </w:pPr>
    </w:p>
    <w:p w14:paraId="70F9DC04" w14:textId="205F9DC2"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POST-Survey</w:t>
      </w:r>
    </w:p>
    <w:p w14:paraId="0F33DE9E" w14:textId="77777777"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52"/>
        <w:gridCol w:w="1614"/>
        <w:gridCol w:w="2055"/>
        <w:gridCol w:w="1614"/>
        <w:gridCol w:w="1633"/>
      </w:tblGrid>
      <w:tr w:rsidR="00BA5843" w:rsidRPr="00BA5843" w14:paraId="18C6FF30" w14:textId="77777777" w:rsidTr="29EEEDBC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3574EA50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614DD813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2674904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4F68D872" w14:textId="05A0ADF2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Neither Agree </w:t>
            </w:r>
            <w:r w:rsidR="35F2C9B8"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 Disagree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4447DE3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529E2A3B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14:paraId="3F1122EC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2538A18A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89A0174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7367C3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2047D885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7F4A22EE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5A2B02A4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255E6CD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F758D4E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AAD73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CCC8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F0FEA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258AD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0C86E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C03E2D5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483FADA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563B2F65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7962A5B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6E3B7C8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90E3B83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720DF1D8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FDA819E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5C21C67D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A3B2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CA7ED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2F4C7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573A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27CCD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C9274A0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1CAB4645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71B37D8F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DE4D582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EDF87C3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00680BC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2986CCB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4EED3A8A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3990EDED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461BC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2B7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E1040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64E8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5E348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534124B0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7DEBA3DC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53FA260F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E92E018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23ABDFF9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13BC127A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311D7C95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3DCF6054" w14:textId="77777777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14:paraId="05295580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1AFA6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C23DC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87D5E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E862B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E05BF" w14:textId="77777777"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44382643" w14:textId="3920B7CD" w:rsidR="00BA5843" w:rsidRDefault="00BA5843" w:rsidP="00B2609A">
      <w:pPr>
        <w:rPr>
          <w:rFonts w:ascii="Arial" w:hAnsi="Arial" w:cs="Arial"/>
          <w:sz w:val="22"/>
          <w:szCs w:val="22"/>
        </w:rPr>
      </w:pPr>
    </w:p>
    <w:p w14:paraId="75A6660F" w14:textId="1DE2F18A" w:rsidR="00B2609A" w:rsidRDefault="00B2609A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Interpretation of results</w:t>
      </w:r>
      <w:r w:rsidR="00BA5843" w:rsidRPr="2F144BF3">
        <w:rPr>
          <w:rFonts w:ascii="Arial" w:hAnsi="Arial" w:cs="Arial"/>
        </w:rPr>
        <w:t xml:space="preserve"> </w:t>
      </w:r>
    </w:p>
    <w:p w14:paraId="26590645" w14:textId="145EA6FB" w:rsidR="00BA5843" w:rsidRDefault="00BA5843" w:rsidP="00BA5843">
      <w:pPr>
        <w:rPr>
          <w:rFonts w:ascii="Arial" w:hAnsi="Arial" w:cs="Arial"/>
        </w:rPr>
      </w:pPr>
    </w:p>
    <w:p w14:paraId="0E389CB7" w14:textId="77777777" w:rsidR="00BA5843" w:rsidRPr="00BA5843" w:rsidRDefault="00BA5843" w:rsidP="00BA5843">
      <w:pPr>
        <w:rPr>
          <w:rFonts w:ascii="Arial" w:hAnsi="Arial" w:cs="Arial"/>
        </w:rPr>
      </w:pPr>
    </w:p>
    <w:p w14:paraId="295E8E89" w14:textId="2CE0CE6E" w:rsidR="00BA5843" w:rsidRDefault="00BA5843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Overall experience with the project</w:t>
      </w:r>
    </w:p>
    <w:p w14:paraId="475C2368" w14:textId="4BD6E4F8" w:rsidR="00BA5843" w:rsidRDefault="00BA5843" w:rsidP="00BA5843">
      <w:pPr>
        <w:rPr>
          <w:rFonts w:ascii="Arial" w:hAnsi="Arial" w:cs="Arial"/>
        </w:rPr>
      </w:pPr>
    </w:p>
    <w:p w14:paraId="0E1AD923" w14:textId="77777777" w:rsidR="00BA5843" w:rsidRPr="00BA5843" w:rsidRDefault="00BA5843" w:rsidP="00BA5843">
      <w:pPr>
        <w:rPr>
          <w:rFonts w:ascii="Arial" w:hAnsi="Arial" w:cs="Arial"/>
        </w:rPr>
      </w:pPr>
    </w:p>
    <w:p w14:paraId="4921CFF4" w14:textId="3708BB6D" w:rsidR="00BA5843" w:rsidRDefault="00B2609A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Summary of the outcomes</w:t>
      </w:r>
    </w:p>
    <w:p w14:paraId="650B28C6" w14:textId="7F4FE6B3" w:rsidR="00BA5843" w:rsidRDefault="00BA5843" w:rsidP="00BA5843">
      <w:pPr>
        <w:rPr>
          <w:rFonts w:ascii="Arial" w:hAnsi="Arial" w:cs="Arial"/>
        </w:rPr>
      </w:pPr>
    </w:p>
    <w:p w14:paraId="37524B5A" w14:textId="77777777" w:rsidR="00BA5843" w:rsidRPr="00BA5843" w:rsidRDefault="00BA5843" w:rsidP="00BA5843">
      <w:pPr>
        <w:rPr>
          <w:rFonts w:ascii="Arial" w:hAnsi="Arial" w:cs="Arial"/>
        </w:rPr>
      </w:pPr>
    </w:p>
    <w:p w14:paraId="1713F50B" w14:textId="1ABC8E80" w:rsidR="00BA5843" w:rsidRDefault="008C1289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Barriers</w:t>
      </w:r>
      <w:r w:rsidR="00BA5843" w:rsidRPr="2F144BF3">
        <w:rPr>
          <w:rFonts w:ascii="Arial" w:hAnsi="Arial" w:cs="Arial"/>
        </w:rPr>
        <w:t xml:space="preserve"> in the project</w:t>
      </w:r>
    </w:p>
    <w:p w14:paraId="4EB3847D" w14:textId="77777777" w:rsidR="00A63DD9" w:rsidRPr="00A63DD9" w:rsidRDefault="00A63DD9" w:rsidP="00A63DD9">
      <w:pPr>
        <w:pStyle w:val="ListParagraph"/>
        <w:rPr>
          <w:rFonts w:ascii="Arial" w:hAnsi="Arial" w:cs="Arial"/>
        </w:rPr>
      </w:pPr>
    </w:p>
    <w:p w14:paraId="2A3CD863" w14:textId="77777777" w:rsidR="00BA5843" w:rsidRPr="00BA5843" w:rsidRDefault="00BA5843" w:rsidP="00BA5843">
      <w:pPr>
        <w:rPr>
          <w:rFonts w:ascii="Arial" w:hAnsi="Arial" w:cs="Arial"/>
        </w:rPr>
      </w:pPr>
    </w:p>
    <w:p w14:paraId="3805B9CB" w14:textId="08338B39" w:rsidR="00B2609A" w:rsidRPr="00BA5843" w:rsidRDefault="2EE61354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0A7F565">
        <w:rPr>
          <w:rFonts w:ascii="Arial" w:hAnsi="Arial" w:cs="Arial"/>
        </w:rPr>
        <w:t>Implications for future practice</w:t>
      </w:r>
    </w:p>
    <w:p w14:paraId="2BF02B8D" w14:textId="1A59C6F3" w:rsidR="0092402C" w:rsidRPr="002479A9" w:rsidRDefault="0092402C" w:rsidP="00B2609A">
      <w:pPr>
        <w:rPr>
          <w:rFonts w:ascii="Arial" w:hAnsi="Arial" w:cs="Arial"/>
          <w:sz w:val="22"/>
          <w:szCs w:val="22"/>
        </w:rPr>
      </w:pPr>
    </w:p>
    <w:sectPr w:rsidR="0092402C" w:rsidRPr="002479A9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F49A" w14:textId="77777777" w:rsidR="003025F0" w:rsidRDefault="003025F0" w:rsidP="009A5243">
      <w:r>
        <w:separator/>
      </w:r>
    </w:p>
  </w:endnote>
  <w:endnote w:type="continuationSeparator" w:id="0">
    <w:p w14:paraId="4B5DC713" w14:textId="77777777" w:rsidR="003025F0" w:rsidRDefault="003025F0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C0A0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3FEB9F11" w:rsidR="00124A55" w:rsidRPr="00124A55" w:rsidRDefault="70A7F565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4D422B90" wp14:editId="145A8EAA">
          <wp:extent cx="5459791" cy="544195"/>
          <wp:effectExtent l="0" t="0" r="0" b="0"/>
          <wp:docPr id="5971336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791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2D9E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784F" w14:textId="77777777" w:rsidR="003025F0" w:rsidRDefault="003025F0" w:rsidP="009A5243">
      <w:r>
        <w:separator/>
      </w:r>
    </w:p>
  </w:footnote>
  <w:footnote w:type="continuationSeparator" w:id="0">
    <w:p w14:paraId="434251B5" w14:textId="77777777" w:rsidR="003025F0" w:rsidRDefault="003025F0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EAF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70A7F565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026264FE" wp14:editId="0D615ECF">
          <wp:extent cx="7776208" cy="1530555"/>
          <wp:effectExtent l="0" t="0" r="0" b="0"/>
          <wp:docPr id="111952759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2CD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F55"/>
    <w:multiLevelType w:val="hybridMultilevel"/>
    <w:tmpl w:val="54E2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F94"/>
    <w:multiLevelType w:val="hybridMultilevel"/>
    <w:tmpl w:val="3B7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5F"/>
    <w:multiLevelType w:val="hybridMultilevel"/>
    <w:tmpl w:val="513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58E"/>
    <w:multiLevelType w:val="hybridMultilevel"/>
    <w:tmpl w:val="AFF2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F41"/>
    <w:multiLevelType w:val="hybridMultilevel"/>
    <w:tmpl w:val="DCE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40D09"/>
    <w:rsid w:val="00124A55"/>
    <w:rsid w:val="00152A8D"/>
    <w:rsid w:val="00162F96"/>
    <w:rsid w:val="002479A9"/>
    <w:rsid w:val="003025F0"/>
    <w:rsid w:val="00310BA5"/>
    <w:rsid w:val="0037425D"/>
    <w:rsid w:val="003F26EF"/>
    <w:rsid w:val="00417285"/>
    <w:rsid w:val="005174B0"/>
    <w:rsid w:val="00674BFB"/>
    <w:rsid w:val="00685D2A"/>
    <w:rsid w:val="008105AB"/>
    <w:rsid w:val="008B3014"/>
    <w:rsid w:val="008B7B46"/>
    <w:rsid w:val="008C1289"/>
    <w:rsid w:val="008D0D4B"/>
    <w:rsid w:val="0092402C"/>
    <w:rsid w:val="00981CE7"/>
    <w:rsid w:val="009A5243"/>
    <w:rsid w:val="00A50126"/>
    <w:rsid w:val="00A63DD9"/>
    <w:rsid w:val="00AD7C57"/>
    <w:rsid w:val="00B2609A"/>
    <w:rsid w:val="00B879E6"/>
    <w:rsid w:val="00BA5843"/>
    <w:rsid w:val="00C830E8"/>
    <w:rsid w:val="00C91E97"/>
    <w:rsid w:val="00CE3687"/>
    <w:rsid w:val="00DA7B6D"/>
    <w:rsid w:val="00E044C2"/>
    <w:rsid w:val="00E727AD"/>
    <w:rsid w:val="00F53F20"/>
    <w:rsid w:val="0A774AB5"/>
    <w:rsid w:val="15903792"/>
    <w:rsid w:val="2039E268"/>
    <w:rsid w:val="29159E47"/>
    <w:rsid w:val="29EEEDBC"/>
    <w:rsid w:val="2E4E5D0E"/>
    <w:rsid w:val="2EE61354"/>
    <w:rsid w:val="2F144BF3"/>
    <w:rsid w:val="32E5DE54"/>
    <w:rsid w:val="344E1299"/>
    <w:rsid w:val="35F2C9B8"/>
    <w:rsid w:val="379E2D76"/>
    <w:rsid w:val="425A78BC"/>
    <w:rsid w:val="4C845470"/>
    <w:rsid w:val="50DC0C96"/>
    <w:rsid w:val="6624C54F"/>
    <w:rsid w:val="6FA889C9"/>
    <w:rsid w:val="70A7F565"/>
    <w:rsid w:val="7D26D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37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42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6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B260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ph">
    <w:name w:val="paragraph"/>
    <w:basedOn w:val="Normal"/>
    <w:rsid w:val="00BA5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BA5843"/>
  </w:style>
  <w:style w:type="character" w:customStyle="1" w:styleId="eop">
    <w:name w:val="eop"/>
    <w:basedOn w:val="DefaultParagraphFont"/>
    <w:rsid w:val="00BA5843"/>
  </w:style>
  <w:style w:type="character" w:customStyle="1" w:styleId="scxw224402490">
    <w:name w:val="scxw224402490"/>
    <w:basedOn w:val="DefaultParagraphFont"/>
    <w:rsid w:val="00BA5843"/>
  </w:style>
  <w:style w:type="character" w:customStyle="1" w:styleId="contextualspellingandgrammarerror">
    <w:name w:val="contextualspellingandgrammarerror"/>
    <w:basedOn w:val="DefaultParagraphFont"/>
    <w:rsid w:val="00BA584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FFFC9-AC7C-4560-B488-EF85EFFC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DeVry Inc.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Carlson, Kasey</cp:lastModifiedBy>
  <cp:revision>3</cp:revision>
  <dcterms:created xsi:type="dcterms:W3CDTF">2020-03-05T21:39:00Z</dcterms:created>
  <dcterms:modified xsi:type="dcterms:W3CDTF">2020-03-06T18:09:00Z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